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57A429" w14:textId="77777777" w:rsidR="00FE37DD" w:rsidRDefault="00FE37DD" w:rsidP="009E59BE">
      <w:pPr>
        <w:tabs>
          <w:tab w:val="left" w:pos="0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34"/>
        <w:gridCol w:w="4721"/>
      </w:tblGrid>
      <w:tr w:rsidR="00FE37DD" w:rsidRPr="00FE37DD" w14:paraId="31BB28D9" w14:textId="77777777" w:rsidTr="00F26A21">
        <w:tc>
          <w:tcPr>
            <w:tcW w:w="4786" w:type="dxa"/>
            <w:shd w:val="clear" w:color="auto" w:fill="auto"/>
          </w:tcPr>
          <w:p w14:paraId="204187DF" w14:textId="77777777" w:rsidR="00FE37DD" w:rsidRPr="00FE37DD" w:rsidRDefault="00FE37DD" w:rsidP="00FE37DD">
            <w:pPr>
              <w:tabs>
                <w:tab w:val="left" w:pos="0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  <w:shd w:val="clear" w:color="auto" w:fill="auto"/>
          </w:tcPr>
          <w:p w14:paraId="0D063AB9" w14:textId="77777777" w:rsidR="00934D3E" w:rsidRPr="00934D3E" w:rsidRDefault="00934D3E" w:rsidP="00934D3E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934D3E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“УТВЕРЖДАЮ”</w:t>
            </w:r>
          </w:p>
          <w:p w14:paraId="43079456" w14:textId="77777777" w:rsidR="00934D3E" w:rsidRPr="00934D3E" w:rsidRDefault="00934D3E" w:rsidP="00934D3E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934D3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Первый заместитель директора – </w:t>
            </w:r>
          </w:p>
          <w:p w14:paraId="14D28BE0" w14:textId="77777777" w:rsidR="00934D3E" w:rsidRPr="00934D3E" w:rsidRDefault="00934D3E" w:rsidP="00934D3E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934D3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Главный инженер филиала ПАО «Россети Центр и Приволжье» - «Кировэнерго»</w:t>
            </w:r>
          </w:p>
          <w:p w14:paraId="6C4CC1AD" w14:textId="77777777" w:rsidR="00934D3E" w:rsidRPr="00934D3E" w:rsidRDefault="00934D3E" w:rsidP="00934D3E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14:paraId="57AEF79E" w14:textId="77777777" w:rsidR="00934D3E" w:rsidRPr="00934D3E" w:rsidRDefault="00934D3E" w:rsidP="00934D3E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934D3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_______________А.А. Пушкарев </w:t>
            </w:r>
          </w:p>
          <w:p w14:paraId="6E5E4648" w14:textId="77777777" w:rsidR="00FE37DD" w:rsidRPr="00FE37DD" w:rsidRDefault="00934D3E" w:rsidP="00B97485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934D3E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“_______” ____________ 202</w:t>
            </w:r>
            <w:r w:rsidR="00B97485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2</w:t>
            </w:r>
            <w:r w:rsidRPr="00934D3E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 xml:space="preserve">  г.</w:t>
            </w:r>
          </w:p>
        </w:tc>
      </w:tr>
    </w:tbl>
    <w:p w14:paraId="741AEDDC" w14:textId="77777777" w:rsidR="00FE37DD" w:rsidRDefault="00FE37DD" w:rsidP="009E59BE">
      <w:pPr>
        <w:tabs>
          <w:tab w:val="left" w:pos="0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14:paraId="482419BE" w14:textId="77777777" w:rsidR="00087604" w:rsidRDefault="00087604" w:rsidP="009E59BE">
      <w:pPr>
        <w:tabs>
          <w:tab w:val="left" w:pos="0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14:paraId="2BFC5B93" w14:textId="77777777" w:rsidR="00087604" w:rsidRPr="00F86EFB" w:rsidRDefault="00087604" w:rsidP="0008760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ТЕХНИЧЕСКОЕ ЗАДАНИЕ</w:t>
      </w:r>
    </w:p>
    <w:p w14:paraId="0B51F02C" w14:textId="77777777" w:rsidR="009E59BE" w:rsidRPr="00F86EFB" w:rsidRDefault="000556EA" w:rsidP="009E59BE">
      <w:pPr>
        <w:tabs>
          <w:tab w:val="left" w:pos="0"/>
          <w:tab w:val="left" w:pos="9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  <w:r w:rsidRPr="0002396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br w:type="textWrapping" w:clear="all"/>
      </w:r>
      <w:bookmarkStart w:id="0" w:name="_Toc305418186"/>
      <w:r w:rsidR="009E59BE" w:rsidRPr="00F86EFB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Поставка </w:t>
      </w:r>
      <w:r w:rsidR="000E7D12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с</w:t>
      </w:r>
      <w:r w:rsidR="000E7D12" w:rsidRPr="000E7D12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негоход</w:t>
      </w:r>
      <w:r w:rsidR="005C21B2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ов</w:t>
      </w:r>
      <w:r w:rsidR="000E7D12" w:rsidRPr="000E7D12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 Буран 4ТД (или аналог</w:t>
      </w:r>
      <w:r w:rsidR="005C21B2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ов</w:t>
      </w:r>
      <w:r w:rsidR="000E7D12" w:rsidRPr="000E7D12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)</w:t>
      </w:r>
      <w:r w:rsidR="008C0FB7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 </w:t>
      </w:r>
    </w:p>
    <w:p w14:paraId="61776C53" w14:textId="77777777" w:rsidR="009E59BE" w:rsidRPr="00F86EFB" w:rsidRDefault="009E59BE" w:rsidP="009E59B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для нужд филиала ПАО «Россети</w:t>
      </w:r>
      <w:r w:rsidRPr="00F86EFB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 Центр</w:t>
      </w:r>
      <w:r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 и Приволжье</w:t>
      </w:r>
      <w:r w:rsidRPr="00F86EFB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»</w:t>
      </w:r>
      <w:r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 - «Кировэнерго»</w:t>
      </w:r>
    </w:p>
    <w:p w14:paraId="3D8389AA" w14:textId="77777777" w:rsidR="009E59BE" w:rsidRPr="00B156C5" w:rsidRDefault="00474B54" w:rsidP="009E59B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в 202</w:t>
      </w:r>
      <w:r w:rsidR="00B97485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2</w:t>
      </w:r>
      <w:r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 году</w:t>
      </w:r>
      <w:r w:rsidR="00882FD6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.</w:t>
      </w:r>
    </w:p>
    <w:p w14:paraId="7A450C9B" w14:textId="77777777" w:rsidR="009E59BE" w:rsidRDefault="009E59BE" w:rsidP="009E59B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</w:p>
    <w:p w14:paraId="46018BF2" w14:textId="77777777" w:rsidR="000556EA" w:rsidRPr="00474B54" w:rsidRDefault="00474B54" w:rsidP="00474B54">
      <w:pPr>
        <w:keepNext/>
        <w:keepLines/>
        <w:spacing w:before="12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                                                         1.  </w:t>
      </w:r>
      <w:r w:rsidR="000556EA" w:rsidRPr="00B631D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Общие сведения</w:t>
      </w:r>
      <w:bookmarkEnd w:id="0"/>
    </w:p>
    <w:p w14:paraId="4462A3A6" w14:textId="77777777" w:rsidR="000556EA" w:rsidRPr="00B631D9" w:rsidRDefault="009D00E4" w:rsidP="00474B54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ПАО «Россети Центр и Приволжье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» проводит закупку </w:t>
      </w:r>
      <w:r w:rsidR="000E7D12" w:rsidRPr="000E7D12">
        <w:rPr>
          <w:rFonts w:ascii="Times New Roman" w:eastAsia="Calibri" w:hAnsi="Times New Roman" w:cs="Times New Roman"/>
          <w:sz w:val="24"/>
          <w:szCs w:val="24"/>
        </w:rPr>
        <w:t>снегоход</w:t>
      </w:r>
      <w:r w:rsidR="005C21B2">
        <w:rPr>
          <w:rFonts w:ascii="Times New Roman" w:eastAsia="Calibri" w:hAnsi="Times New Roman" w:cs="Times New Roman"/>
          <w:sz w:val="24"/>
          <w:szCs w:val="24"/>
        </w:rPr>
        <w:t>ов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 для обеспечения</w:t>
      </w:r>
      <w:r w:rsidR="000556EA" w:rsidRPr="00B631D9">
        <w:rPr>
          <w:rFonts w:ascii="Times New Roman" w:eastAsia="Calibri" w:hAnsi="Times New Roman" w:cs="Times New Roman"/>
          <w:bCs/>
          <w:sz w:val="24"/>
          <w:szCs w:val="24"/>
        </w:rPr>
        <w:t xml:space="preserve"> пр</w:t>
      </w:r>
      <w:r w:rsidR="006B3B43">
        <w:rPr>
          <w:rFonts w:ascii="Times New Roman" w:eastAsia="Calibri" w:hAnsi="Times New Roman" w:cs="Times New Roman"/>
          <w:bCs/>
          <w:sz w:val="24"/>
          <w:szCs w:val="24"/>
        </w:rPr>
        <w:t xml:space="preserve">оизводственных процессов </w:t>
      </w:r>
      <w:r w:rsidR="00FE37DD">
        <w:rPr>
          <w:rFonts w:ascii="Times New Roman" w:eastAsia="Calibri" w:hAnsi="Times New Roman" w:cs="Times New Roman"/>
          <w:bCs/>
          <w:sz w:val="24"/>
          <w:szCs w:val="24"/>
        </w:rPr>
        <w:t xml:space="preserve">филиала </w:t>
      </w:r>
      <w:r>
        <w:rPr>
          <w:rFonts w:ascii="Times New Roman" w:eastAsia="Calibri" w:hAnsi="Times New Roman" w:cs="Times New Roman"/>
          <w:bCs/>
          <w:sz w:val="24"/>
          <w:szCs w:val="24"/>
        </w:rPr>
        <w:t>ПАО «Россети</w:t>
      </w:r>
      <w:r w:rsidR="000556EA" w:rsidRPr="00B631D9">
        <w:rPr>
          <w:rFonts w:ascii="Times New Roman" w:eastAsia="Calibri" w:hAnsi="Times New Roman" w:cs="Times New Roman"/>
          <w:bCs/>
          <w:sz w:val="24"/>
          <w:szCs w:val="24"/>
        </w:rPr>
        <w:t xml:space="preserve"> Центр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и Приволжье</w:t>
      </w:r>
      <w:r w:rsidR="000556EA" w:rsidRPr="00B631D9">
        <w:rPr>
          <w:rFonts w:ascii="Times New Roman" w:eastAsia="Calibri" w:hAnsi="Times New Roman" w:cs="Times New Roman"/>
          <w:bCs/>
          <w:sz w:val="24"/>
          <w:szCs w:val="24"/>
        </w:rPr>
        <w:t>»</w:t>
      </w:r>
      <w:r w:rsidR="00FE37DD">
        <w:rPr>
          <w:rFonts w:ascii="Times New Roman" w:eastAsia="Calibri" w:hAnsi="Times New Roman" w:cs="Times New Roman"/>
          <w:bCs/>
          <w:sz w:val="24"/>
          <w:szCs w:val="24"/>
        </w:rPr>
        <w:t xml:space="preserve"> - </w:t>
      </w:r>
      <w:r>
        <w:rPr>
          <w:rFonts w:ascii="Times New Roman" w:eastAsia="Calibri" w:hAnsi="Times New Roman" w:cs="Times New Roman"/>
          <w:bCs/>
          <w:sz w:val="24"/>
          <w:szCs w:val="24"/>
        </w:rPr>
        <w:t>«Кировэнерго»</w:t>
      </w:r>
      <w:r w:rsidR="000556EA" w:rsidRPr="00B631D9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 Проведение закупки осуществляется на о</w:t>
      </w:r>
      <w:r>
        <w:rPr>
          <w:rFonts w:ascii="Times New Roman" w:eastAsia="Calibri" w:hAnsi="Times New Roman" w:cs="Times New Roman"/>
          <w:sz w:val="24"/>
          <w:szCs w:val="24"/>
        </w:rPr>
        <w:t>сновании Плана закупок ПАО «Россети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 Центр</w:t>
      </w:r>
      <w:r w:rsidR="00B156C5">
        <w:rPr>
          <w:rFonts w:ascii="Times New Roman" w:eastAsia="Calibri" w:hAnsi="Times New Roman" w:cs="Times New Roman"/>
          <w:sz w:val="24"/>
          <w:szCs w:val="24"/>
        </w:rPr>
        <w:t xml:space="preserve"> и Приволжь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>».</w:t>
      </w:r>
    </w:p>
    <w:p w14:paraId="172CDDE4" w14:textId="77777777" w:rsidR="001E1815" w:rsidRPr="00474B54" w:rsidRDefault="00474B54" w:rsidP="00474B54">
      <w:pPr>
        <w:pStyle w:val="ab"/>
        <w:keepNext/>
        <w:keepLines/>
        <w:spacing w:before="120" w:after="120" w:line="240" w:lineRule="auto"/>
        <w:ind w:left="757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                                             2.  </w:t>
      </w:r>
      <w:r w:rsidR="000556EA" w:rsidRPr="00474B5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Предмет</w:t>
      </w:r>
      <w:r w:rsidR="005527BE" w:rsidRPr="00474B5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закупки</w:t>
      </w:r>
      <w:r w:rsidR="000556EA" w:rsidRPr="00474B5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</w:p>
    <w:p w14:paraId="2F492B5A" w14:textId="77777777" w:rsidR="000556EA" w:rsidRPr="001E1815" w:rsidRDefault="000556EA" w:rsidP="00474B54">
      <w:pPr>
        <w:keepNext/>
        <w:keepLines/>
        <w:spacing w:before="120" w:after="120" w:line="240" w:lineRule="auto"/>
        <w:ind w:left="397"/>
        <w:contextualSpacing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1E1815">
        <w:rPr>
          <w:rFonts w:ascii="Times New Roman" w:eastAsia="Calibri" w:hAnsi="Times New Roman" w:cs="Times New Roman"/>
          <w:sz w:val="24"/>
          <w:szCs w:val="24"/>
        </w:rPr>
        <w:t xml:space="preserve">Предмет </w:t>
      </w:r>
      <w:r w:rsidR="005527BE" w:rsidRPr="001E1815">
        <w:rPr>
          <w:rFonts w:ascii="Times New Roman" w:eastAsia="Calibri" w:hAnsi="Times New Roman" w:cs="Times New Roman"/>
          <w:sz w:val="24"/>
          <w:szCs w:val="24"/>
        </w:rPr>
        <w:t xml:space="preserve">закупки </w:t>
      </w:r>
      <w:r w:rsidR="00FE37DD" w:rsidRPr="001E1815">
        <w:rPr>
          <w:rFonts w:ascii="Times New Roman" w:eastAsia="Calibri" w:hAnsi="Times New Roman" w:cs="Times New Roman"/>
          <w:sz w:val="24"/>
          <w:szCs w:val="24"/>
        </w:rPr>
        <w:t>–</w:t>
      </w:r>
      <w:r w:rsidRPr="001E18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E7D12">
        <w:rPr>
          <w:rFonts w:ascii="Times New Roman" w:eastAsia="Calibri" w:hAnsi="Times New Roman" w:cs="Times New Roman"/>
          <w:sz w:val="24"/>
          <w:szCs w:val="24"/>
        </w:rPr>
        <w:t>с</w:t>
      </w:r>
      <w:r w:rsidR="000E7D12" w:rsidRPr="000E7D12">
        <w:rPr>
          <w:rFonts w:ascii="Times New Roman" w:eastAsia="Calibri" w:hAnsi="Times New Roman" w:cs="Times New Roman"/>
          <w:sz w:val="24"/>
          <w:szCs w:val="24"/>
        </w:rPr>
        <w:t>негоход</w:t>
      </w:r>
      <w:r w:rsidR="005C21B2">
        <w:rPr>
          <w:rFonts w:ascii="Times New Roman" w:eastAsia="Calibri" w:hAnsi="Times New Roman" w:cs="Times New Roman"/>
          <w:sz w:val="24"/>
          <w:szCs w:val="24"/>
        </w:rPr>
        <w:t>ы</w:t>
      </w:r>
      <w:r w:rsidR="000E7D12" w:rsidRPr="000E7D12">
        <w:rPr>
          <w:rFonts w:ascii="Times New Roman" w:eastAsia="Calibri" w:hAnsi="Times New Roman" w:cs="Times New Roman"/>
          <w:sz w:val="24"/>
          <w:szCs w:val="24"/>
        </w:rPr>
        <w:t xml:space="preserve"> Буран 4ТД (или аналог</w:t>
      </w:r>
      <w:r w:rsidR="005C21B2">
        <w:rPr>
          <w:rFonts w:ascii="Times New Roman" w:eastAsia="Calibri" w:hAnsi="Times New Roman" w:cs="Times New Roman"/>
          <w:sz w:val="24"/>
          <w:szCs w:val="24"/>
        </w:rPr>
        <w:t>и</w:t>
      </w:r>
      <w:r w:rsidR="000E7D12" w:rsidRPr="000E7D12">
        <w:rPr>
          <w:rFonts w:ascii="Times New Roman" w:eastAsia="Calibri" w:hAnsi="Times New Roman" w:cs="Times New Roman"/>
          <w:sz w:val="24"/>
          <w:szCs w:val="24"/>
        </w:rPr>
        <w:t>)</w:t>
      </w:r>
      <w:r w:rsidRPr="001E1815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2510E607" w14:textId="77777777" w:rsidR="000556EA" w:rsidRPr="00B631D9" w:rsidRDefault="000556EA" w:rsidP="00474B54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Поставщик обеспечивает поставку </w:t>
      </w:r>
      <w:r w:rsidR="00882FD6" w:rsidRPr="00882FD6">
        <w:rPr>
          <w:rFonts w:ascii="Times New Roman" w:eastAsia="Calibri" w:hAnsi="Times New Roman" w:cs="Times New Roman"/>
          <w:sz w:val="24"/>
          <w:szCs w:val="24"/>
        </w:rPr>
        <w:t>снегоход</w:t>
      </w:r>
      <w:r w:rsidR="005C21B2">
        <w:rPr>
          <w:rFonts w:ascii="Times New Roman" w:eastAsia="Calibri" w:hAnsi="Times New Roman" w:cs="Times New Roman"/>
          <w:sz w:val="24"/>
          <w:szCs w:val="24"/>
        </w:rPr>
        <w:t>ов</w:t>
      </w:r>
      <w:r w:rsidR="009D00E4">
        <w:rPr>
          <w:rFonts w:ascii="Times New Roman" w:eastAsia="Calibri" w:hAnsi="Times New Roman" w:cs="Times New Roman"/>
          <w:sz w:val="24"/>
          <w:szCs w:val="24"/>
        </w:rPr>
        <w:t xml:space="preserve"> для </w:t>
      </w:r>
      <w:r w:rsidR="00FE37DD">
        <w:rPr>
          <w:rFonts w:ascii="Times New Roman" w:eastAsia="Calibri" w:hAnsi="Times New Roman" w:cs="Times New Roman"/>
          <w:sz w:val="24"/>
          <w:szCs w:val="24"/>
        </w:rPr>
        <w:t xml:space="preserve">филиала </w:t>
      </w:r>
      <w:r w:rsidR="009D00E4">
        <w:rPr>
          <w:rFonts w:ascii="Times New Roman" w:eastAsia="Calibri" w:hAnsi="Times New Roman" w:cs="Times New Roman"/>
          <w:sz w:val="24"/>
          <w:szCs w:val="24"/>
        </w:rPr>
        <w:t>ПАО «Россети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Центр</w:t>
      </w:r>
      <w:r w:rsidR="00B156C5">
        <w:rPr>
          <w:rFonts w:ascii="Times New Roman" w:eastAsia="Calibri" w:hAnsi="Times New Roman" w:cs="Times New Roman"/>
          <w:sz w:val="24"/>
          <w:szCs w:val="24"/>
        </w:rPr>
        <w:t xml:space="preserve"> и Приволжь</w:t>
      </w:r>
      <w:r w:rsidR="00FE37DD">
        <w:rPr>
          <w:rFonts w:ascii="Times New Roman" w:eastAsia="Calibri" w:hAnsi="Times New Roman" w:cs="Times New Roman"/>
          <w:sz w:val="24"/>
          <w:szCs w:val="24"/>
        </w:rPr>
        <w:t>е</w:t>
      </w:r>
      <w:r w:rsidRPr="00B631D9">
        <w:rPr>
          <w:rFonts w:ascii="Times New Roman" w:eastAsia="Calibri" w:hAnsi="Times New Roman" w:cs="Times New Roman"/>
          <w:sz w:val="24"/>
          <w:szCs w:val="24"/>
        </w:rPr>
        <w:t>»</w:t>
      </w:r>
      <w:r w:rsidR="008439A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E37DD">
        <w:rPr>
          <w:rFonts w:ascii="Times New Roman" w:eastAsia="Calibri" w:hAnsi="Times New Roman" w:cs="Times New Roman"/>
          <w:sz w:val="24"/>
          <w:szCs w:val="24"/>
        </w:rPr>
        <w:t>-</w:t>
      </w:r>
      <w:r w:rsidR="008439A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D00E4">
        <w:rPr>
          <w:rFonts w:ascii="Times New Roman" w:eastAsia="Calibri" w:hAnsi="Times New Roman" w:cs="Times New Roman"/>
          <w:sz w:val="24"/>
          <w:szCs w:val="24"/>
        </w:rPr>
        <w:t>«Кировэнерго»</w:t>
      </w:r>
      <w:r w:rsidR="009E59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631D9">
        <w:rPr>
          <w:rFonts w:ascii="Times New Roman" w:eastAsia="Calibri" w:hAnsi="Times New Roman" w:cs="Times New Roman"/>
          <w:sz w:val="24"/>
          <w:szCs w:val="24"/>
        </w:rPr>
        <w:t>в объемах и срок</w:t>
      </w:r>
      <w:r w:rsidR="00087604">
        <w:rPr>
          <w:rFonts w:ascii="Times New Roman" w:eastAsia="Calibri" w:hAnsi="Times New Roman" w:cs="Times New Roman"/>
          <w:sz w:val="24"/>
          <w:szCs w:val="24"/>
        </w:rPr>
        <w:t>и</w:t>
      </w:r>
      <w:r w:rsidR="00474B54">
        <w:rPr>
          <w:rFonts w:ascii="Times New Roman" w:eastAsia="Calibri" w:hAnsi="Times New Roman" w:cs="Times New Roman"/>
          <w:sz w:val="24"/>
          <w:szCs w:val="24"/>
        </w:rPr>
        <w:t>,</w:t>
      </w:r>
      <w:r w:rsidR="0008760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631D9">
        <w:rPr>
          <w:rFonts w:ascii="Times New Roman" w:eastAsia="Calibri" w:hAnsi="Times New Roman" w:cs="Times New Roman"/>
          <w:sz w:val="24"/>
          <w:szCs w:val="24"/>
        </w:rPr>
        <w:t>установленны</w:t>
      </w:r>
      <w:r w:rsidR="00087604">
        <w:rPr>
          <w:rFonts w:ascii="Times New Roman" w:eastAsia="Calibri" w:hAnsi="Times New Roman" w:cs="Times New Roman"/>
          <w:sz w:val="24"/>
          <w:szCs w:val="24"/>
        </w:rPr>
        <w:t>е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данным ТЗ.</w:t>
      </w:r>
    </w:p>
    <w:p w14:paraId="14555537" w14:textId="77777777" w:rsidR="000556EA" w:rsidRPr="00B631D9" w:rsidRDefault="00474B54" w:rsidP="00474B54">
      <w:pPr>
        <w:spacing w:before="120" w:after="120" w:line="240" w:lineRule="auto"/>
        <w:ind w:left="68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                                              2.1 </w:t>
      </w:r>
      <w:r w:rsidR="000556EA" w:rsidRPr="00B631D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Основные параметры</w:t>
      </w:r>
    </w:p>
    <w:p w14:paraId="28B2DB13" w14:textId="77777777" w:rsidR="000556EA" w:rsidRPr="00B631D9" w:rsidRDefault="00BE6596" w:rsidP="00474B54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Наименование закупаемой техники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>, ее основные технические характеристики, объем поставки</w:t>
      </w:r>
      <w:r w:rsidR="00CF52BC">
        <w:rPr>
          <w:rFonts w:ascii="Times New Roman" w:eastAsia="Calibri" w:hAnsi="Times New Roman" w:cs="Times New Roman"/>
          <w:sz w:val="24"/>
          <w:szCs w:val="24"/>
        </w:rPr>
        <w:t xml:space="preserve"> и номинальная </w:t>
      </w:r>
      <w:r w:rsidR="00087604">
        <w:rPr>
          <w:rFonts w:ascii="Times New Roman" w:eastAsia="Calibri" w:hAnsi="Times New Roman" w:cs="Times New Roman"/>
          <w:sz w:val="24"/>
          <w:szCs w:val="24"/>
        </w:rPr>
        <w:t>цена за единицу продукции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 указаны в Приложении № 1.</w:t>
      </w:r>
    </w:p>
    <w:p w14:paraId="708B354D" w14:textId="77777777" w:rsidR="00BC78FB" w:rsidRPr="00BC78FB" w:rsidRDefault="00BC78FB" w:rsidP="00474B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BC78FB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Продукция должна быть новой</w:t>
      </w:r>
      <w:r w:rsidR="006B3B43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, </w:t>
      </w:r>
      <w:r w:rsidRPr="00BC78FB">
        <w:rPr>
          <w:rFonts w:ascii="Times New Roman" w:eastAsia="Times New Roman" w:hAnsi="Times New Roman" w:cs="Times New Roman"/>
          <w:snapToGrid w:val="0"/>
          <w:color w:val="0D0D0D"/>
          <w:sz w:val="24"/>
          <w:szCs w:val="20"/>
          <w:lang w:eastAsia="ar-SA"/>
        </w:rPr>
        <w:t xml:space="preserve">не ранее 2021 года выпуска, </w:t>
      </w:r>
      <w:r w:rsidRPr="00BC78FB">
        <w:rPr>
          <w:rFonts w:ascii="Times New Roman" w:eastAsia="Calibri" w:hAnsi="Times New Roman" w:cs="Times New Roman"/>
          <w:snapToGrid w:val="0"/>
          <w:sz w:val="24"/>
          <w:szCs w:val="24"/>
        </w:rPr>
        <w:t>с проведенной предпродажной подготовкой,</w:t>
      </w:r>
      <w:r w:rsidRPr="00BC78FB">
        <w:rPr>
          <w:rFonts w:ascii="Times New Roman" w:eastAsia="Times New Roman" w:hAnsi="Times New Roman" w:cs="Times New Roman"/>
          <w:snapToGrid w:val="0"/>
          <w:color w:val="0D0D0D"/>
          <w:sz w:val="24"/>
          <w:szCs w:val="20"/>
          <w:lang w:eastAsia="ar-SA"/>
        </w:rPr>
        <w:t xml:space="preserve"> не бывшая в эксплуатации, не восстановленная, не снятая с производства, соответствовать требованиям стандартов по качеству, упаковке и маркировке</w:t>
      </w:r>
      <w:r w:rsidR="0032558D">
        <w:rPr>
          <w:rFonts w:ascii="Times New Roman" w:eastAsia="Times New Roman" w:hAnsi="Times New Roman" w:cs="Times New Roman"/>
          <w:snapToGrid w:val="0"/>
          <w:color w:val="0D0D0D"/>
          <w:sz w:val="24"/>
          <w:szCs w:val="20"/>
          <w:lang w:eastAsia="ar-SA"/>
        </w:rPr>
        <w:t>, с</w:t>
      </w:r>
      <w:r w:rsidR="0032558D" w:rsidRPr="0032558D">
        <w:rPr>
          <w:rFonts w:ascii="Times New Roman" w:eastAsia="Times New Roman" w:hAnsi="Times New Roman" w:cs="Times New Roman"/>
          <w:snapToGrid w:val="0"/>
          <w:color w:val="0D0D0D"/>
          <w:sz w:val="24"/>
          <w:szCs w:val="20"/>
          <w:lang w:eastAsia="ar-SA"/>
        </w:rPr>
        <w:t>оответствовать ГОСТ Р 50944-2011.</w:t>
      </w:r>
      <w:r w:rsidRPr="00BC78FB">
        <w:rPr>
          <w:rFonts w:ascii="Times New Roman" w:eastAsia="Times New Roman" w:hAnsi="Times New Roman" w:cs="Times New Roman"/>
          <w:snapToGrid w:val="0"/>
          <w:color w:val="0D0D0D"/>
          <w:sz w:val="24"/>
          <w:szCs w:val="20"/>
          <w:lang w:eastAsia="ar-SA"/>
        </w:rPr>
        <w:t xml:space="preserve"> </w:t>
      </w:r>
      <w:r w:rsidRPr="00BC78FB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Продукция должна быть упакована в тару</w:t>
      </w:r>
      <w:r w:rsidR="00474B54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,</w:t>
      </w:r>
      <w:r w:rsidRPr="00BC78FB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обеспечивающую сохранность продукции при перевозке и хранении.</w:t>
      </w:r>
    </w:p>
    <w:p w14:paraId="2788BD2A" w14:textId="77777777" w:rsidR="00BC78FB" w:rsidRDefault="00BC78FB" w:rsidP="00474B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BC78FB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Продукция должна</w:t>
      </w:r>
      <w:r w:rsidR="00474B54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иметь</w:t>
      </w:r>
      <w:r w:rsidRPr="00BC78FB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:</w:t>
      </w:r>
    </w:p>
    <w:p w14:paraId="43CDC734" w14:textId="77777777" w:rsidR="000E7D12" w:rsidRDefault="000E7D12" w:rsidP="00474B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- </w:t>
      </w:r>
      <w:r w:rsidRPr="000E7D1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ПСМ для самоходной машины</w:t>
      </w:r>
      <w:r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;</w:t>
      </w:r>
    </w:p>
    <w:p w14:paraId="485FF2A7" w14:textId="77777777" w:rsidR="00BC78FB" w:rsidRDefault="00474B54" w:rsidP="00474B5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="00BC78FB" w:rsidRPr="00BC78FB">
        <w:rPr>
          <w:rFonts w:ascii="Times New Roman" w:eastAsia="Calibri" w:hAnsi="Times New Roman" w:cs="Times New Roman"/>
          <w:bCs/>
          <w:sz w:val="24"/>
          <w:szCs w:val="24"/>
        </w:rPr>
        <w:t xml:space="preserve"> маркировочные таблички идентификации продукции, установленные на заводе-изготовителе</w:t>
      </w:r>
      <w:r w:rsidR="00BC78FB">
        <w:rPr>
          <w:rFonts w:ascii="Times New Roman" w:eastAsia="Calibri" w:hAnsi="Times New Roman" w:cs="Times New Roman"/>
          <w:bCs/>
          <w:sz w:val="24"/>
          <w:szCs w:val="24"/>
        </w:rPr>
        <w:t xml:space="preserve">; </w:t>
      </w:r>
    </w:p>
    <w:p w14:paraId="23ECC590" w14:textId="77777777" w:rsidR="00BC78FB" w:rsidRPr="000F6BD9" w:rsidRDefault="00474B54" w:rsidP="00474B5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trike/>
          <w:snapToGrid w:val="0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="00BC78FB" w:rsidRPr="00BC78FB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с</w:t>
      </w:r>
      <w:r w:rsidR="00BC78FB" w:rsidRPr="00BC78FB">
        <w:rPr>
          <w:rFonts w:ascii="Times New Roman" w:eastAsia="Calibri" w:hAnsi="Times New Roman" w:cs="Times New Roman"/>
          <w:snapToGrid w:val="0"/>
          <w:spacing w:val="-4"/>
          <w:sz w:val="24"/>
          <w:szCs w:val="24"/>
        </w:rPr>
        <w:t>ертификат соответствия Техническому регламенту Таможенного Союза ТР ТС 010/2011 «О безопасности машин и оборудования</w:t>
      </w:r>
      <w:r w:rsidR="00882FD6">
        <w:rPr>
          <w:rFonts w:ascii="Times New Roman" w:eastAsia="Calibri" w:hAnsi="Times New Roman" w:cs="Times New Roman"/>
          <w:snapToGrid w:val="0"/>
          <w:spacing w:val="-4"/>
          <w:sz w:val="24"/>
          <w:szCs w:val="24"/>
        </w:rPr>
        <w:t>»</w:t>
      </w:r>
      <w:r w:rsidR="002B2944">
        <w:rPr>
          <w:rFonts w:ascii="Times New Roman" w:eastAsia="Calibri" w:hAnsi="Times New Roman" w:cs="Times New Roman"/>
          <w:snapToGrid w:val="0"/>
          <w:spacing w:val="-4"/>
          <w:sz w:val="24"/>
          <w:szCs w:val="24"/>
        </w:rPr>
        <w:t>.</w:t>
      </w:r>
    </w:p>
    <w:p w14:paraId="4D63F76F" w14:textId="77777777" w:rsidR="00BC78FB" w:rsidRPr="00BC78FB" w:rsidRDefault="00BC78FB" w:rsidP="00474B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BC78F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Продукция должна быть поставлена с </w:t>
      </w:r>
      <w:proofErr w:type="gramStart"/>
      <w:r w:rsidRPr="00BC78F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приложением  технического</w:t>
      </w:r>
      <w:proofErr w:type="gramEnd"/>
      <w:r w:rsidRPr="00BC78F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паспорта/ руководства по эксплуатации продукции с указанием технических характеристик. </w:t>
      </w:r>
      <w:r w:rsidRPr="00BC78FB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Вся техническая документация на продукцию должна быть представлена на русском языке.</w:t>
      </w:r>
    </w:p>
    <w:p w14:paraId="0F183A2A" w14:textId="77777777" w:rsidR="000556EA" w:rsidRPr="00B631D9" w:rsidRDefault="00474B54" w:rsidP="00474B54">
      <w:pPr>
        <w:spacing w:before="120" w:after="120" w:line="240" w:lineRule="auto"/>
        <w:ind w:left="68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2.2 </w:t>
      </w:r>
      <w:r w:rsidR="000556EA" w:rsidRPr="00B631D9">
        <w:rPr>
          <w:rFonts w:ascii="Times New Roman" w:eastAsia="Calibri" w:hAnsi="Times New Roman" w:cs="Times New Roman"/>
          <w:b/>
          <w:bCs/>
          <w:sz w:val="24"/>
          <w:szCs w:val="24"/>
        </w:rPr>
        <w:t>Поставка продукции</w:t>
      </w:r>
    </w:p>
    <w:p w14:paraId="2F7C12C2" w14:textId="77777777" w:rsidR="009C6408" w:rsidRPr="009C6408" w:rsidRDefault="009C6408" w:rsidP="00474B54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bCs/>
          <w:snapToGrid w:val="0"/>
          <w:sz w:val="24"/>
          <w:szCs w:val="24"/>
        </w:rPr>
      </w:pPr>
      <w:r w:rsidRPr="009C6408">
        <w:rPr>
          <w:rFonts w:ascii="Times New Roman" w:eastAsia="Calibri" w:hAnsi="Times New Roman" w:cs="Times New Roman"/>
          <w:bCs/>
          <w:snapToGrid w:val="0"/>
          <w:sz w:val="24"/>
          <w:szCs w:val="24"/>
        </w:rPr>
        <w:t xml:space="preserve">Доставка продукции за счет </w:t>
      </w:r>
      <w:proofErr w:type="gramStart"/>
      <w:r w:rsidRPr="009C6408">
        <w:rPr>
          <w:rFonts w:ascii="Times New Roman" w:eastAsia="Calibri" w:hAnsi="Times New Roman" w:cs="Times New Roman"/>
          <w:bCs/>
          <w:snapToGrid w:val="0"/>
          <w:sz w:val="24"/>
          <w:szCs w:val="24"/>
        </w:rPr>
        <w:t>Поставщика,  расходы</w:t>
      </w:r>
      <w:proofErr w:type="gramEnd"/>
      <w:r w:rsidRPr="009C6408">
        <w:rPr>
          <w:rFonts w:ascii="Times New Roman" w:eastAsia="Calibri" w:hAnsi="Times New Roman" w:cs="Times New Roman"/>
          <w:bCs/>
          <w:snapToGrid w:val="0"/>
          <w:sz w:val="24"/>
          <w:szCs w:val="24"/>
        </w:rPr>
        <w:t xml:space="preserve"> на транспортировку продукции до склада Заказчика, страхование, уплату таможенных пошлин, налоги (включая НДС) и другие обязательные платежи в соответствии с действующим законодательством Российской Федерации включаются в стоимость продукции.</w:t>
      </w:r>
    </w:p>
    <w:p w14:paraId="45E86A7A" w14:textId="77777777" w:rsidR="009C6408" w:rsidRPr="009C6408" w:rsidRDefault="00474B54" w:rsidP="00474B54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2C78E2">
        <w:rPr>
          <w:rFonts w:ascii="Times New Roman" w:eastAsia="Calibri" w:hAnsi="Times New Roman" w:cs="Times New Roman"/>
          <w:bCs/>
          <w:snapToGrid w:val="0"/>
          <w:sz w:val="24"/>
          <w:szCs w:val="24"/>
        </w:rPr>
        <w:t>Место по</w:t>
      </w:r>
      <w:r w:rsidR="009C6408" w:rsidRPr="002C78E2">
        <w:rPr>
          <w:rFonts w:ascii="Times New Roman" w:eastAsia="Calibri" w:hAnsi="Times New Roman" w:cs="Times New Roman"/>
          <w:bCs/>
          <w:snapToGrid w:val="0"/>
          <w:sz w:val="24"/>
          <w:szCs w:val="24"/>
        </w:rPr>
        <w:t xml:space="preserve">ставки: </w:t>
      </w:r>
      <w:r w:rsidR="009C6408" w:rsidRPr="002C7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610042, </w:t>
      </w:r>
      <w:r w:rsidRPr="002C78E2">
        <w:rPr>
          <w:rFonts w:ascii="Times New Roman" w:eastAsia="Calibri" w:hAnsi="Times New Roman" w:cs="Times New Roman"/>
          <w:bCs/>
          <w:snapToGrid w:val="0"/>
          <w:sz w:val="24"/>
          <w:szCs w:val="24"/>
        </w:rPr>
        <w:t>г. Киров, ул. Щорса, 62А</w:t>
      </w:r>
      <w:r w:rsidR="009C6408" w:rsidRPr="002C78E2">
        <w:rPr>
          <w:rFonts w:ascii="Times New Roman" w:eastAsia="Calibri" w:hAnsi="Times New Roman" w:cs="Times New Roman"/>
          <w:bCs/>
          <w:snapToGrid w:val="0"/>
          <w:sz w:val="24"/>
          <w:szCs w:val="24"/>
        </w:rPr>
        <w:t>.</w:t>
      </w:r>
      <w:r w:rsidR="009C6408" w:rsidRPr="009C6408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</w:t>
      </w:r>
    </w:p>
    <w:p w14:paraId="0049A789" w14:textId="404F671B" w:rsidR="009C6408" w:rsidRPr="009C6408" w:rsidRDefault="009C6408" w:rsidP="00474B54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9C6408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Срок поставки – </w:t>
      </w:r>
      <w:r w:rsidR="002711A7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4 квартал 2022 года.</w:t>
      </w:r>
      <w:bookmarkStart w:id="1" w:name="_GoBack"/>
      <w:bookmarkEnd w:id="1"/>
      <w:r w:rsidR="000F6BD9" w:rsidRPr="000F6BD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</w:t>
      </w:r>
    </w:p>
    <w:p w14:paraId="24ACE4C0" w14:textId="77777777" w:rsidR="000556EA" w:rsidRPr="00B631D9" w:rsidRDefault="000556EA" w:rsidP="00474B54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lastRenderedPageBreak/>
        <w:t>Поставляем</w:t>
      </w:r>
      <w:r w:rsidR="00B05A65">
        <w:rPr>
          <w:rFonts w:ascii="Times New Roman" w:eastAsia="Calibri" w:hAnsi="Times New Roman" w:cs="Times New Roman"/>
          <w:sz w:val="24"/>
          <w:szCs w:val="24"/>
        </w:rPr>
        <w:t>ые</w:t>
      </w:r>
      <w:r w:rsidR="006D45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05A65">
        <w:rPr>
          <w:rFonts w:ascii="Times New Roman" w:eastAsia="Calibri" w:hAnsi="Times New Roman" w:cs="Times New Roman"/>
          <w:sz w:val="24"/>
          <w:szCs w:val="24"/>
        </w:rPr>
        <w:t>с</w:t>
      </w:r>
      <w:r w:rsidR="00B05A65" w:rsidRPr="000E7D12">
        <w:rPr>
          <w:rFonts w:ascii="Times New Roman" w:eastAsia="Calibri" w:hAnsi="Times New Roman" w:cs="Times New Roman"/>
          <w:sz w:val="24"/>
          <w:szCs w:val="24"/>
        </w:rPr>
        <w:t>негоход</w:t>
      </w:r>
      <w:r w:rsidR="00B05A65">
        <w:rPr>
          <w:rFonts w:ascii="Times New Roman" w:eastAsia="Calibri" w:hAnsi="Times New Roman" w:cs="Times New Roman"/>
          <w:sz w:val="24"/>
          <w:szCs w:val="24"/>
        </w:rPr>
        <w:t>ы</w:t>
      </w:r>
      <w:r w:rsidR="006D45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при получении на склад Получателя проходит входной контроль, осуществляемый представителями Получателя </w:t>
      </w:r>
      <w:r w:rsidR="009D00E4">
        <w:rPr>
          <w:rFonts w:ascii="Times New Roman" w:eastAsia="Calibri" w:hAnsi="Times New Roman" w:cs="Times New Roman"/>
          <w:sz w:val="24"/>
          <w:szCs w:val="24"/>
        </w:rPr>
        <w:t>ф</w:t>
      </w:r>
      <w:r w:rsidR="00416FDA">
        <w:rPr>
          <w:rFonts w:ascii="Times New Roman" w:eastAsia="Calibri" w:hAnsi="Times New Roman" w:cs="Times New Roman"/>
          <w:sz w:val="24"/>
          <w:szCs w:val="24"/>
        </w:rPr>
        <w:t>илиала</w:t>
      </w:r>
      <w:r w:rsidR="00C3395C">
        <w:rPr>
          <w:rFonts w:ascii="Times New Roman" w:eastAsia="Calibri" w:hAnsi="Times New Roman" w:cs="Times New Roman"/>
          <w:sz w:val="24"/>
          <w:szCs w:val="24"/>
        </w:rPr>
        <w:t xml:space="preserve"> П</w:t>
      </w:r>
      <w:r w:rsidR="00416FDA">
        <w:rPr>
          <w:rFonts w:ascii="Times New Roman" w:eastAsia="Calibri" w:hAnsi="Times New Roman" w:cs="Times New Roman"/>
          <w:sz w:val="24"/>
          <w:szCs w:val="24"/>
        </w:rPr>
        <w:t>АО</w:t>
      </w:r>
      <w:r w:rsidR="00C3395C">
        <w:rPr>
          <w:rFonts w:ascii="Times New Roman" w:eastAsia="Calibri" w:hAnsi="Times New Roman" w:cs="Times New Roman"/>
          <w:sz w:val="24"/>
          <w:szCs w:val="24"/>
        </w:rPr>
        <w:t xml:space="preserve"> «Россети</w:t>
      </w:r>
      <w:r w:rsidR="00F54D29" w:rsidRPr="00F54D29">
        <w:rPr>
          <w:rFonts w:ascii="Times New Roman" w:eastAsia="Calibri" w:hAnsi="Times New Roman" w:cs="Times New Roman"/>
          <w:sz w:val="24"/>
          <w:szCs w:val="24"/>
        </w:rPr>
        <w:t xml:space="preserve"> Центр и Приволжь</w:t>
      </w:r>
      <w:r w:rsidR="00416FDA">
        <w:rPr>
          <w:rFonts w:ascii="Times New Roman" w:eastAsia="Calibri" w:hAnsi="Times New Roman" w:cs="Times New Roman"/>
          <w:sz w:val="24"/>
          <w:szCs w:val="24"/>
        </w:rPr>
        <w:t>е</w:t>
      </w:r>
      <w:r w:rsidR="00F54D29" w:rsidRPr="00F54D29">
        <w:rPr>
          <w:rFonts w:ascii="Times New Roman" w:eastAsia="Calibri" w:hAnsi="Times New Roman" w:cs="Times New Roman"/>
          <w:sz w:val="24"/>
          <w:szCs w:val="24"/>
        </w:rPr>
        <w:t>»</w:t>
      </w:r>
      <w:r w:rsidR="006D45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16FDA">
        <w:rPr>
          <w:rFonts w:ascii="Times New Roman" w:eastAsia="Calibri" w:hAnsi="Times New Roman" w:cs="Times New Roman"/>
          <w:sz w:val="24"/>
          <w:szCs w:val="24"/>
        </w:rPr>
        <w:t>-</w:t>
      </w:r>
      <w:r w:rsidR="006D45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D00E4">
        <w:rPr>
          <w:rFonts w:ascii="Times New Roman" w:eastAsia="Calibri" w:hAnsi="Times New Roman" w:cs="Times New Roman"/>
          <w:sz w:val="24"/>
          <w:szCs w:val="24"/>
        </w:rPr>
        <w:t>«Кировэнерго»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. По результатам входного контроля Поставщик и Получатель составляют и </w:t>
      </w:r>
      <w:r w:rsidRPr="006B3B43">
        <w:rPr>
          <w:rFonts w:ascii="Times New Roman" w:eastAsia="Calibri" w:hAnsi="Times New Roman" w:cs="Times New Roman"/>
          <w:sz w:val="24"/>
          <w:szCs w:val="24"/>
        </w:rPr>
        <w:t>подписывают Акт приема-передачи товара.</w:t>
      </w:r>
    </w:p>
    <w:p w14:paraId="17D05326" w14:textId="77777777" w:rsidR="000556EA" w:rsidRPr="00B631D9" w:rsidRDefault="00474B54" w:rsidP="00474B54">
      <w:pPr>
        <w:keepNext/>
        <w:keepLines/>
        <w:tabs>
          <w:tab w:val="num" w:pos="1418"/>
        </w:tabs>
        <w:spacing w:before="120" w:after="120" w:line="240" w:lineRule="auto"/>
        <w:ind w:left="1418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3. </w:t>
      </w:r>
      <w:r w:rsidR="000556EA" w:rsidRPr="00B631D9">
        <w:rPr>
          <w:rFonts w:ascii="Times New Roman" w:eastAsia="Calibri" w:hAnsi="Times New Roman" w:cs="Times New Roman"/>
          <w:b/>
          <w:bCs/>
          <w:sz w:val="24"/>
          <w:szCs w:val="24"/>
        </w:rPr>
        <w:t>Гарантийные обязательства</w:t>
      </w:r>
    </w:p>
    <w:p w14:paraId="2E129FEA" w14:textId="77777777" w:rsidR="00F85A8C" w:rsidRDefault="00F85A8C" w:rsidP="00474B54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5A8C">
        <w:rPr>
          <w:rFonts w:ascii="Times New Roman" w:eastAsia="Calibri" w:hAnsi="Times New Roman" w:cs="Times New Roman"/>
          <w:sz w:val="24"/>
          <w:szCs w:val="24"/>
        </w:rPr>
        <w:t>Гарантия на поставляемые ТС должна составлять 36 месяцев или 3000 км пробега. Гарантийный срок исчисляется со дня подписания акта приема-передачи.</w:t>
      </w:r>
    </w:p>
    <w:p w14:paraId="1B8D95F2" w14:textId="77777777" w:rsidR="00F85A8C" w:rsidRDefault="00F85A8C" w:rsidP="00474B54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5A8C">
        <w:rPr>
          <w:rFonts w:ascii="Times New Roman" w:eastAsia="Calibri" w:hAnsi="Times New Roman" w:cs="Times New Roman"/>
          <w:sz w:val="24"/>
          <w:szCs w:val="24"/>
        </w:rPr>
        <w:t>Проведение сервисного технического обслуживания осуществлять в период гарантийного срока эксплуатации на территории Кировской области.</w:t>
      </w:r>
    </w:p>
    <w:p w14:paraId="21BE38C3" w14:textId="77777777" w:rsidR="00F85A8C" w:rsidRDefault="00F85A8C" w:rsidP="00474B54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5A8C">
        <w:rPr>
          <w:rFonts w:ascii="Times New Roman" w:eastAsia="Calibri" w:hAnsi="Times New Roman" w:cs="Times New Roman"/>
          <w:sz w:val="24"/>
          <w:szCs w:val="24"/>
        </w:rPr>
        <w:t>Ответственность по устранению выявленных дефектов в ходе эксплуатации ТС в течение гарантийного срока службы возлагается на Поставщика ТС.</w:t>
      </w:r>
    </w:p>
    <w:p w14:paraId="19944E22" w14:textId="77777777" w:rsidR="000556EA" w:rsidRPr="006B3B43" w:rsidRDefault="00474B54" w:rsidP="00474B54">
      <w:pPr>
        <w:keepNext/>
        <w:keepLines/>
        <w:tabs>
          <w:tab w:val="num" w:pos="1418"/>
        </w:tabs>
        <w:spacing w:before="120" w:after="120" w:line="240" w:lineRule="auto"/>
        <w:ind w:left="1418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                                 4.  </w:t>
      </w:r>
      <w:r w:rsidR="000556EA" w:rsidRPr="00B631D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Приложения</w:t>
      </w:r>
    </w:p>
    <w:p w14:paraId="69863827" w14:textId="77777777" w:rsidR="000556EA" w:rsidRPr="00B631D9" w:rsidRDefault="000556EA" w:rsidP="00474B54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Приложение №1</w:t>
      </w:r>
      <w:r w:rsidR="00343B93" w:rsidRPr="00B631D9">
        <w:rPr>
          <w:rFonts w:ascii="Times New Roman" w:eastAsia="Calibri" w:hAnsi="Times New Roman" w:cs="Times New Roman"/>
          <w:sz w:val="24"/>
          <w:szCs w:val="24"/>
        </w:rPr>
        <w:tab/>
        <w:t xml:space="preserve"> Наименование</w:t>
      </w:r>
      <w:r w:rsidRPr="00B631D9">
        <w:rPr>
          <w:rFonts w:ascii="Times New Roman" w:eastAsia="Calibri" w:hAnsi="Times New Roman" w:cs="Times New Roman"/>
          <w:sz w:val="24"/>
          <w:szCs w:val="24"/>
        </w:rPr>
        <w:t>, основные технические характеристики, объем поставки</w:t>
      </w:r>
      <w:r w:rsidR="001E181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D252D26" w14:textId="77777777" w:rsidR="000556EA" w:rsidRPr="00F86EFB" w:rsidRDefault="000556EA" w:rsidP="00474B5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bookmarkStart w:id="2" w:name="_Toc317957255"/>
      <w:bookmarkStart w:id="3" w:name="_Toc317957586"/>
      <w:bookmarkStart w:id="4" w:name="_Toc302743920"/>
      <w:bookmarkStart w:id="5" w:name="_Toc304541382"/>
      <w:bookmarkStart w:id="6" w:name="_Toc305418207"/>
    </w:p>
    <w:bookmarkEnd w:id="2"/>
    <w:bookmarkEnd w:id="3"/>
    <w:bookmarkEnd w:id="4"/>
    <w:bookmarkEnd w:id="5"/>
    <w:bookmarkEnd w:id="6"/>
    <w:p w14:paraId="7641E3BE" w14:textId="77777777" w:rsidR="00CC70C5" w:rsidRPr="0010039F" w:rsidRDefault="00CC70C5" w:rsidP="001E1815">
      <w:pPr>
        <w:spacing w:line="240" w:lineRule="auto"/>
        <w:rPr>
          <w:sz w:val="24"/>
          <w:szCs w:val="24"/>
        </w:rPr>
        <w:sectPr w:rsidR="00CC70C5" w:rsidRPr="0010039F" w:rsidSect="00B156C5">
          <w:footerReference w:type="default" r:id="rId8"/>
          <w:footerReference w:type="first" r:id="rId9"/>
          <w:pgSz w:w="11906" w:h="16838"/>
          <w:pgMar w:top="567" w:right="850" w:bottom="426" w:left="1701" w:header="708" w:footer="3" w:gutter="0"/>
          <w:cols w:space="708"/>
          <w:docGrid w:linePitch="360"/>
        </w:sectPr>
      </w:pPr>
    </w:p>
    <w:p w14:paraId="58CAE12A" w14:textId="77777777" w:rsidR="00525110" w:rsidRDefault="00CF57E4" w:rsidP="00525110">
      <w:pPr>
        <w:spacing w:after="0" w:line="240" w:lineRule="auto"/>
        <w:ind w:firstLine="397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CF57E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Приложение №1</w:t>
      </w:r>
    </w:p>
    <w:p w14:paraId="7A2CECE2" w14:textId="77777777" w:rsidR="00A607E4" w:rsidRDefault="00A607E4" w:rsidP="00525110">
      <w:pPr>
        <w:spacing w:after="0" w:line="240" w:lineRule="auto"/>
        <w:ind w:firstLine="397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39"/>
        <w:tblW w:w="15559" w:type="dxa"/>
        <w:jc w:val="center"/>
        <w:tblLayout w:type="fixed"/>
        <w:tblLook w:val="04A0" w:firstRow="1" w:lastRow="0" w:firstColumn="1" w:lastColumn="0" w:noHBand="0" w:noVBand="1"/>
      </w:tblPr>
      <w:tblGrid>
        <w:gridCol w:w="108"/>
        <w:gridCol w:w="7404"/>
        <w:gridCol w:w="109"/>
        <w:gridCol w:w="6134"/>
        <w:gridCol w:w="1695"/>
        <w:gridCol w:w="109"/>
      </w:tblGrid>
      <w:tr w:rsidR="002B2944" w:rsidRPr="00711CB2" w14:paraId="2B3F0B08" w14:textId="77777777" w:rsidTr="002B2944">
        <w:trPr>
          <w:gridAfter w:val="1"/>
          <w:wAfter w:w="109" w:type="dxa"/>
          <w:trHeight w:val="301"/>
          <w:jc w:val="center"/>
        </w:trPr>
        <w:tc>
          <w:tcPr>
            <w:tcW w:w="13755" w:type="dxa"/>
            <w:gridSpan w:val="4"/>
            <w:vAlign w:val="center"/>
          </w:tcPr>
          <w:p w14:paraId="28889822" w14:textId="77777777" w:rsidR="002B2944" w:rsidRPr="00711CB2" w:rsidRDefault="002B2944" w:rsidP="00D4564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11CB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Наименование продукции/основные технические характеристики</w:t>
            </w:r>
          </w:p>
        </w:tc>
        <w:tc>
          <w:tcPr>
            <w:tcW w:w="1695" w:type="dxa"/>
            <w:vAlign w:val="center"/>
          </w:tcPr>
          <w:p w14:paraId="1B4117E9" w14:textId="77777777" w:rsidR="002B2944" w:rsidRPr="00711CB2" w:rsidRDefault="002B2944" w:rsidP="00D4564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11CB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Количество</w:t>
            </w:r>
          </w:p>
        </w:tc>
      </w:tr>
      <w:tr w:rsidR="002B2944" w:rsidRPr="00711CB2" w14:paraId="3DD431AB" w14:textId="77777777" w:rsidTr="002B2944">
        <w:trPr>
          <w:gridAfter w:val="1"/>
          <w:wAfter w:w="109" w:type="dxa"/>
          <w:trHeight w:val="484"/>
          <w:jc w:val="center"/>
        </w:trPr>
        <w:tc>
          <w:tcPr>
            <w:tcW w:w="13755" w:type="dxa"/>
            <w:gridSpan w:val="4"/>
            <w:vAlign w:val="center"/>
          </w:tcPr>
          <w:p w14:paraId="2C96ED07" w14:textId="105B1325" w:rsidR="002B2944" w:rsidRPr="00711CB2" w:rsidRDefault="00F85A8C" w:rsidP="00D4564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85A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Снегоход</w:t>
            </w:r>
            <w:r w:rsidR="005C21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ы</w:t>
            </w:r>
            <w:r w:rsidRPr="00F85A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Буран 4ТД (или аналог</w:t>
            </w:r>
            <w:r w:rsidR="005C21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</w:t>
            </w:r>
            <w:r w:rsidRPr="00F85A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  <w:r w:rsidR="005C21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695" w:type="dxa"/>
            <w:vAlign w:val="center"/>
          </w:tcPr>
          <w:p w14:paraId="350FE515" w14:textId="7ACD89B2" w:rsidR="002B2944" w:rsidRPr="00711CB2" w:rsidRDefault="000F071F" w:rsidP="00D4564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 xml:space="preserve">5 </w:t>
            </w:r>
            <w:r w:rsidR="002B2944" w:rsidRPr="00711CB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ед.</w:t>
            </w:r>
          </w:p>
        </w:tc>
      </w:tr>
      <w:tr w:rsidR="002B2944" w:rsidRPr="00711CB2" w14:paraId="6F1D9E91" w14:textId="77777777" w:rsidTr="002B2944">
        <w:trPr>
          <w:gridAfter w:val="1"/>
          <w:wAfter w:w="109" w:type="dxa"/>
          <w:trHeight w:val="277"/>
          <w:jc w:val="center"/>
        </w:trPr>
        <w:tc>
          <w:tcPr>
            <w:tcW w:w="15450" w:type="dxa"/>
            <w:gridSpan w:val="5"/>
            <w:shd w:val="clear" w:color="000000" w:fill="FFFFFF"/>
            <w:vAlign w:val="center"/>
          </w:tcPr>
          <w:p w14:paraId="18DCF131" w14:textId="77777777" w:rsidR="002B2944" w:rsidRPr="00711CB2" w:rsidRDefault="00B67ECA" w:rsidP="00D456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7ECA">
              <w:rPr>
                <w:rFonts w:ascii="Times New Roman" w:hAnsi="Times New Roman" w:cs="Times New Roman"/>
                <w:b/>
                <w:sz w:val="20"/>
                <w:szCs w:val="20"/>
              </w:rPr>
              <w:t>Снегоход Буран 4ТД (или аналог) по следующим характеристикам:</w:t>
            </w:r>
          </w:p>
        </w:tc>
      </w:tr>
      <w:tr w:rsidR="002B2944" w:rsidRPr="00711CB2" w14:paraId="0C4DBDC4" w14:textId="77777777" w:rsidTr="00A076B4">
        <w:trPr>
          <w:gridAfter w:val="1"/>
          <w:wAfter w:w="109" w:type="dxa"/>
          <w:trHeight w:val="67"/>
          <w:jc w:val="center"/>
        </w:trPr>
        <w:tc>
          <w:tcPr>
            <w:tcW w:w="7512" w:type="dxa"/>
            <w:gridSpan w:val="2"/>
            <w:shd w:val="clear" w:color="000000" w:fill="FFFFFF"/>
            <w:vAlign w:val="center"/>
          </w:tcPr>
          <w:p w14:paraId="5E59229A" w14:textId="77777777" w:rsidR="002B2944" w:rsidRPr="00B67ECA" w:rsidRDefault="00B67ECA" w:rsidP="00B67ECA">
            <w:pPr>
              <w:pStyle w:val="ab"/>
              <w:numPr>
                <w:ilvl w:val="0"/>
                <w:numId w:val="21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7ECA">
              <w:rPr>
                <w:rFonts w:ascii="Times New Roman" w:eastAsia="Calibri" w:hAnsi="Times New Roman" w:cs="Times New Roman"/>
                <w:sz w:val="20"/>
                <w:szCs w:val="20"/>
              </w:rPr>
              <w:t>Марка, модель</w:t>
            </w:r>
          </w:p>
        </w:tc>
        <w:tc>
          <w:tcPr>
            <w:tcW w:w="7938" w:type="dxa"/>
            <w:gridSpan w:val="3"/>
            <w:shd w:val="clear" w:color="000000" w:fill="FFFFFF"/>
            <w:vAlign w:val="center"/>
          </w:tcPr>
          <w:p w14:paraId="1C914697" w14:textId="77777777" w:rsidR="002B2944" w:rsidRPr="00711CB2" w:rsidRDefault="00B67ECA" w:rsidP="00D456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7ECA">
              <w:rPr>
                <w:rFonts w:ascii="Times New Roman" w:eastAsia="Calibri" w:hAnsi="Times New Roman" w:cs="Times New Roman"/>
                <w:sz w:val="20"/>
                <w:szCs w:val="20"/>
              </w:rPr>
              <w:t>4 ТД, длинная версия с грузовой площадкой</w:t>
            </w:r>
          </w:p>
        </w:tc>
      </w:tr>
      <w:tr w:rsidR="002B2944" w:rsidRPr="00E1295B" w14:paraId="326452E5" w14:textId="77777777" w:rsidTr="00A076B4">
        <w:trPr>
          <w:gridAfter w:val="1"/>
          <w:wAfter w:w="109" w:type="dxa"/>
          <w:trHeight w:val="67"/>
          <w:jc w:val="center"/>
        </w:trPr>
        <w:tc>
          <w:tcPr>
            <w:tcW w:w="7512" w:type="dxa"/>
            <w:gridSpan w:val="2"/>
            <w:shd w:val="clear" w:color="auto" w:fill="auto"/>
            <w:vAlign w:val="center"/>
          </w:tcPr>
          <w:p w14:paraId="1D75B071" w14:textId="77777777" w:rsidR="002B2944" w:rsidRPr="00B67ECA" w:rsidRDefault="00B67ECA" w:rsidP="00B67ECA">
            <w:pPr>
              <w:pStyle w:val="ab"/>
              <w:numPr>
                <w:ilvl w:val="0"/>
                <w:numId w:val="21"/>
              </w:num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7E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Габаритные размеры:</w:t>
            </w:r>
          </w:p>
        </w:tc>
        <w:tc>
          <w:tcPr>
            <w:tcW w:w="7938" w:type="dxa"/>
            <w:gridSpan w:val="3"/>
            <w:shd w:val="clear" w:color="auto" w:fill="auto"/>
            <w:vAlign w:val="center"/>
          </w:tcPr>
          <w:p w14:paraId="46FEA748" w14:textId="77777777" w:rsidR="002B2944" w:rsidRPr="00E1295B" w:rsidRDefault="002B2944" w:rsidP="00D4564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B2944" w:rsidRPr="00E1295B" w14:paraId="6B87491F" w14:textId="77777777" w:rsidTr="00A076B4">
        <w:trPr>
          <w:gridAfter w:val="1"/>
          <w:wAfter w:w="109" w:type="dxa"/>
          <w:trHeight w:val="67"/>
          <w:jc w:val="center"/>
        </w:trPr>
        <w:tc>
          <w:tcPr>
            <w:tcW w:w="7512" w:type="dxa"/>
            <w:gridSpan w:val="2"/>
            <w:shd w:val="clear" w:color="auto" w:fill="auto"/>
            <w:vAlign w:val="center"/>
          </w:tcPr>
          <w:p w14:paraId="4DCCD795" w14:textId="77777777" w:rsidR="002B2944" w:rsidRPr="00E1295B" w:rsidRDefault="00B67ECA" w:rsidP="00D4564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7E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Длина без лыжи</w:t>
            </w:r>
          </w:p>
        </w:tc>
        <w:tc>
          <w:tcPr>
            <w:tcW w:w="7938" w:type="dxa"/>
            <w:gridSpan w:val="3"/>
            <w:shd w:val="clear" w:color="auto" w:fill="auto"/>
            <w:vAlign w:val="center"/>
          </w:tcPr>
          <w:p w14:paraId="46775867" w14:textId="77777777" w:rsidR="002B2944" w:rsidRPr="00E1295B" w:rsidRDefault="00B67ECA" w:rsidP="00D4564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7E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менее 2660мм;</w:t>
            </w:r>
          </w:p>
        </w:tc>
      </w:tr>
      <w:tr w:rsidR="002B2944" w:rsidRPr="00E1295B" w14:paraId="5682D70D" w14:textId="77777777" w:rsidTr="00A076B4">
        <w:trPr>
          <w:gridAfter w:val="1"/>
          <w:wAfter w:w="109" w:type="dxa"/>
          <w:trHeight w:val="67"/>
          <w:jc w:val="center"/>
        </w:trPr>
        <w:tc>
          <w:tcPr>
            <w:tcW w:w="7512" w:type="dxa"/>
            <w:gridSpan w:val="2"/>
            <w:shd w:val="clear" w:color="auto" w:fill="auto"/>
            <w:vAlign w:val="center"/>
          </w:tcPr>
          <w:p w14:paraId="400D2512" w14:textId="77777777" w:rsidR="002B2944" w:rsidRPr="00E1295B" w:rsidRDefault="00B67ECA" w:rsidP="00D4564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7E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Ширина с лыжами</w:t>
            </w:r>
          </w:p>
        </w:tc>
        <w:tc>
          <w:tcPr>
            <w:tcW w:w="7938" w:type="dxa"/>
            <w:gridSpan w:val="3"/>
            <w:shd w:val="clear" w:color="auto" w:fill="auto"/>
            <w:vAlign w:val="center"/>
          </w:tcPr>
          <w:p w14:paraId="5353F24A" w14:textId="77777777" w:rsidR="002B2944" w:rsidRPr="00E1295B" w:rsidRDefault="00B67ECA" w:rsidP="00D4564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7E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более 900 мм;</w:t>
            </w:r>
          </w:p>
        </w:tc>
      </w:tr>
      <w:tr w:rsidR="002B2944" w:rsidRPr="00E1295B" w14:paraId="127BAF48" w14:textId="77777777" w:rsidTr="00A076B4">
        <w:trPr>
          <w:gridAfter w:val="1"/>
          <w:wAfter w:w="109" w:type="dxa"/>
          <w:trHeight w:val="67"/>
          <w:jc w:val="center"/>
        </w:trPr>
        <w:tc>
          <w:tcPr>
            <w:tcW w:w="7512" w:type="dxa"/>
            <w:gridSpan w:val="2"/>
            <w:shd w:val="clear" w:color="auto" w:fill="auto"/>
            <w:vAlign w:val="center"/>
          </w:tcPr>
          <w:p w14:paraId="7480E337" w14:textId="77777777" w:rsidR="002B2944" w:rsidRPr="00E1295B" w:rsidRDefault="00B67ECA" w:rsidP="00D4564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7E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Высота со стеклом</w:t>
            </w:r>
          </w:p>
        </w:tc>
        <w:tc>
          <w:tcPr>
            <w:tcW w:w="7938" w:type="dxa"/>
            <w:gridSpan w:val="3"/>
            <w:shd w:val="clear" w:color="auto" w:fill="auto"/>
            <w:vAlign w:val="center"/>
          </w:tcPr>
          <w:p w14:paraId="0F99987D" w14:textId="77777777" w:rsidR="002B2944" w:rsidRPr="00E1295B" w:rsidRDefault="00B67ECA" w:rsidP="00D4564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7E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более 1350 мм.</w:t>
            </w:r>
          </w:p>
        </w:tc>
      </w:tr>
      <w:tr w:rsidR="002B2944" w:rsidRPr="00E1295B" w14:paraId="6F74ECBE" w14:textId="77777777" w:rsidTr="00A076B4">
        <w:trPr>
          <w:gridAfter w:val="1"/>
          <w:wAfter w:w="109" w:type="dxa"/>
          <w:trHeight w:val="67"/>
          <w:jc w:val="center"/>
        </w:trPr>
        <w:tc>
          <w:tcPr>
            <w:tcW w:w="7512" w:type="dxa"/>
            <w:gridSpan w:val="2"/>
            <w:shd w:val="clear" w:color="auto" w:fill="auto"/>
            <w:vAlign w:val="center"/>
          </w:tcPr>
          <w:p w14:paraId="2E0015A7" w14:textId="77777777" w:rsidR="002B2944" w:rsidRPr="00E1295B" w:rsidRDefault="00B67ECA" w:rsidP="00D4564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3.   </w:t>
            </w:r>
            <w:r w:rsidRPr="00B67ECA">
              <w:rPr>
                <w:rFonts w:ascii="Times New Roman" w:hAnsi="Times New Roman" w:cs="Times New Roman"/>
                <w:sz w:val="20"/>
                <w:szCs w:val="20"/>
              </w:rPr>
              <w:t>Вместимость</w:t>
            </w:r>
          </w:p>
        </w:tc>
        <w:tc>
          <w:tcPr>
            <w:tcW w:w="7938" w:type="dxa"/>
            <w:gridSpan w:val="3"/>
            <w:shd w:val="clear" w:color="auto" w:fill="auto"/>
            <w:vAlign w:val="center"/>
          </w:tcPr>
          <w:p w14:paraId="544B7FDC" w14:textId="77777777" w:rsidR="002B2944" w:rsidRPr="00E1295B" w:rsidRDefault="00B67ECA" w:rsidP="00D4564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67ECA">
              <w:rPr>
                <w:rFonts w:ascii="Times New Roman" w:hAnsi="Times New Roman" w:cs="Times New Roman"/>
                <w:sz w:val="20"/>
                <w:szCs w:val="20"/>
              </w:rPr>
              <w:t>не менее 2 чел.</w:t>
            </w:r>
          </w:p>
        </w:tc>
      </w:tr>
      <w:tr w:rsidR="002B2944" w:rsidRPr="00E1295B" w14:paraId="6284B5A8" w14:textId="77777777" w:rsidTr="00A076B4">
        <w:trPr>
          <w:gridAfter w:val="1"/>
          <w:wAfter w:w="109" w:type="dxa"/>
          <w:trHeight w:val="67"/>
          <w:jc w:val="center"/>
        </w:trPr>
        <w:tc>
          <w:tcPr>
            <w:tcW w:w="7512" w:type="dxa"/>
            <w:gridSpan w:val="2"/>
            <w:shd w:val="clear" w:color="auto" w:fill="auto"/>
            <w:vAlign w:val="center"/>
          </w:tcPr>
          <w:p w14:paraId="73AB1C59" w14:textId="77777777" w:rsidR="002B2944" w:rsidRPr="00B67ECA" w:rsidRDefault="00B67ECA" w:rsidP="00B67EC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B67ECA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B67ECA">
              <w:rPr>
                <w:rFonts w:ascii="Times New Roman" w:hAnsi="Times New Roman" w:cs="Times New Roman"/>
                <w:sz w:val="20"/>
                <w:szCs w:val="20"/>
              </w:rPr>
              <w:t>Максимальная скорость</w:t>
            </w:r>
          </w:p>
        </w:tc>
        <w:tc>
          <w:tcPr>
            <w:tcW w:w="7938" w:type="dxa"/>
            <w:gridSpan w:val="3"/>
            <w:shd w:val="clear" w:color="auto" w:fill="auto"/>
            <w:vAlign w:val="center"/>
          </w:tcPr>
          <w:p w14:paraId="066B6EC2" w14:textId="77777777" w:rsidR="002B2944" w:rsidRPr="00E1295B" w:rsidRDefault="00B67ECA" w:rsidP="00D4564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67ECA">
              <w:rPr>
                <w:rFonts w:ascii="Times New Roman" w:hAnsi="Times New Roman" w:cs="Times New Roman"/>
                <w:sz w:val="20"/>
                <w:szCs w:val="20"/>
              </w:rPr>
              <w:t>не менее 55км/час.</w:t>
            </w:r>
          </w:p>
        </w:tc>
      </w:tr>
      <w:tr w:rsidR="002B2944" w:rsidRPr="00E1295B" w14:paraId="3AAD3656" w14:textId="77777777" w:rsidTr="00A076B4">
        <w:trPr>
          <w:gridAfter w:val="1"/>
          <w:wAfter w:w="109" w:type="dxa"/>
          <w:trHeight w:val="67"/>
          <w:jc w:val="center"/>
        </w:trPr>
        <w:tc>
          <w:tcPr>
            <w:tcW w:w="7512" w:type="dxa"/>
            <w:gridSpan w:val="2"/>
            <w:shd w:val="clear" w:color="auto" w:fill="auto"/>
            <w:vAlign w:val="center"/>
          </w:tcPr>
          <w:p w14:paraId="1839DC2E" w14:textId="77777777" w:rsidR="002B2944" w:rsidRPr="00E1295B" w:rsidRDefault="00B67ECA" w:rsidP="00D4564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5.  </w:t>
            </w:r>
            <w:r w:rsidRPr="00B67ECA">
              <w:rPr>
                <w:rFonts w:ascii="Times New Roman" w:hAnsi="Times New Roman" w:cs="Times New Roman"/>
                <w:sz w:val="20"/>
                <w:szCs w:val="20"/>
              </w:rPr>
              <w:t>Давление на опорные поверхности кПа/(кг/см3)</w:t>
            </w:r>
          </w:p>
        </w:tc>
        <w:tc>
          <w:tcPr>
            <w:tcW w:w="7938" w:type="dxa"/>
            <w:gridSpan w:val="3"/>
            <w:shd w:val="clear" w:color="auto" w:fill="auto"/>
            <w:vAlign w:val="center"/>
          </w:tcPr>
          <w:p w14:paraId="7EC084A2" w14:textId="77777777" w:rsidR="002B2944" w:rsidRPr="00E1295B" w:rsidRDefault="00B67ECA" w:rsidP="00D4564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67ECA">
              <w:rPr>
                <w:rFonts w:ascii="Times New Roman" w:hAnsi="Times New Roman" w:cs="Times New Roman"/>
                <w:sz w:val="20"/>
                <w:szCs w:val="20"/>
              </w:rPr>
              <w:t>не более 4,49 (0,046).</w:t>
            </w:r>
          </w:p>
        </w:tc>
      </w:tr>
      <w:tr w:rsidR="002B2944" w:rsidRPr="00E1295B" w14:paraId="56749619" w14:textId="77777777" w:rsidTr="00A076B4">
        <w:trPr>
          <w:gridAfter w:val="1"/>
          <w:wAfter w:w="109" w:type="dxa"/>
          <w:trHeight w:val="67"/>
          <w:jc w:val="center"/>
        </w:trPr>
        <w:tc>
          <w:tcPr>
            <w:tcW w:w="7512" w:type="dxa"/>
            <w:gridSpan w:val="2"/>
            <w:shd w:val="clear" w:color="auto" w:fill="auto"/>
            <w:vAlign w:val="center"/>
          </w:tcPr>
          <w:p w14:paraId="220A41E8" w14:textId="77777777" w:rsidR="002B2944" w:rsidRPr="00E1295B" w:rsidRDefault="00B67ECA" w:rsidP="00D4564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6.  </w:t>
            </w:r>
            <w:r w:rsidRPr="00B67ECA">
              <w:rPr>
                <w:rFonts w:ascii="Times New Roman" w:hAnsi="Times New Roman" w:cs="Times New Roman"/>
                <w:sz w:val="20"/>
                <w:szCs w:val="20"/>
              </w:rPr>
              <w:t>Двигатель (четырехтактный):</w:t>
            </w:r>
          </w:p>
        </w:tc>
        <w:tc>
          <w:tcPr>
            <w:tcW w:w="7938" w:type="dxa"/>
            <w:gridSpan w:val="3"/>
            <w:shd w:val="clear" w:color="auto" w:fill="auto"/>
            <w:vAlign w:val="center"/>
          </w:tcPr>
          <w:p w14:paraId="7E8F31C0" w14:textId="77777777" w:rsidR="002B2944" w:rsidRPr="00E1295B" w:rsidRDefault="002B2944" w:rsidP="00D4564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944" w:rsidRPr="00E1295B" w14:paraId="212A4CC6" w14:textId="77777777" w:rsidTr="00A076B4">
        <w:trPr>
          <w:gridAfter w:val="1"/>
          <w:wAfter w:w="109" w:type="dxa"/>
          <w:trHeight w:val="58"/>
          <w:jc w:val="center"/>
        </w:trPr>
        <w:tc>
          <w:tcPr>
            <w:tcW w:w="7512" w:type="dxa"/>
            <w:gridSpan w:val="2"/>
            <w:shd w:val="clear" w:color="auto" w:fill="auto"/>
            <w:vAlign w:val="center"/>
          </w:tcPr>
          <w:p w14:paraId="51AF26F4" w14:textId="77777777" w:rsidR="002B2944" w:rsidRPr="00E1295B" w:rsidRDefault="00B67ECA" w:rsidP="00D4564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67ECA">
              <w:rPr>
                <w:rFonts w:ascii="Times New Roman" w:hAnsi="Times New Roman" w:cs="Times New Roman"/>
                <w:bCs/>
                <w:sz w:val="20"/>
                <w:szCs w:val="20"/>
              </w:rPr>
              <w:t>Рабочий объем</w:t>
            </w:r>
          </w:p>
        </w:tc>
        <w:tc>
          <w:tcPr>
            <w:tcW w:w="7938" w:type="dxa"/>
            <w:gridSpan w:val="3"/>
            <w:shd w:val="clear" w:color="auto" w:fill="auto"/>
            <w:vAlign w:val="center"/>
          </w:tcPr>
          <w:p w14:paraId="477651BB" w14:textId="77777777" w:rsidR="002B2944" w:rsidRPr="00E1295B" w:rsidRDefault="00A076B4" w:rsidP="00D4564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076B4">
              <w:rPr>
                <w:rFonts w:ascii="Times New Roman" w:hAnsi="Times New Roman" w:cs="Times New Roman"/>
                <w:sz w:val="20"/>
                <w:szCs w:val="20"/>
              </w:rPr>
              <w:t>не мене 750 см3;</w:t>
            </w:r>
          </w:p>
        </w:tc>
      </w:tr>
      <w:tr w:rsidR="002B2944" w:rsidRPr="00E1295B" w14:paraId="172D6B8C" w14:textId="77777777" w:rsidTr="00A076B4">
        <w:trPr>
          <w:gridAfter w:val="1"/>
          <w:wAfter w:w="109" w:type="dxa"/>
          <w:trHeight w:val="58"/>
          <w:jc w:val="center"/>
        </w:trPr>
        <w:tc>
          <w:tcPr>
            <w:tcW w:w="7512" w:type="dxa"/>
            <w:gridSpan w:val="2"/>
            <w:shd w:val="clear" w:color="auto" w:fill="auto"/>
            <w:vAlign w:val="center"/>
          </w:tcPr>
          <w:p w14:paraId="6ED01999" w14:textId="77777777" w:rsidR="002B2944" w:rsidRPr="00E1295B" w:rsidRDefault="00A076B4" w:rsidP="00D4564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076B4">
              <w:rPr>
                <w:rFonts w:ascii="Times New Roman" w:hAnsi="Times New Roman" w:cs="Times New Roman"/>
                <w:bCs/>
                <w:sz w:val="20"/>
                <w:szCs w:val="20"/>
              </w:rPr>
              <w:t>Мощность</w:t>
            </w:r>
          </w:p>
        </w:tc>
        <w:tc>
          <w:tcPr>
            <w:tcW w:w="7938" w:type="dxa"/>
            <w:gridSpan w:val="3"/>
            <w:shd w:val="clear" w:color="auto" w:fill="auto"/>
            <w:vAlign w:val="center"/>
          </w:tcPr>
          <w:p w14:paraId="40730256" w14:textId="77777777" w:rsidR="002B2944" w:rsidRPr="00E1295B" w:rsidRDefault="00A076B4" w:rsidP="00D4564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076B4">
              <w:rPr>
                <w:rFonts w:ascii="Times New Roman" w:hAnsi="Times New Roman" w:cs="Times New Roman"/>
                <w:sz w:val="20"/>
                <w:szCs w:val="20"/>
              </w:rPr>
              <w:t xml:space="preserve">не менее 29 </w:t>
            </w:r>
            <w:proofErr w:type="spellStart"/>
            <w:r w:rsidRPr="00A076B4">
              <w:rPr>
                <w:rFonts w:ascii="Times New Roman" w:hAnsi="Times New Roman" w:cs="Times New Roman"/>
                <w:sz w:val="20"/>
                <w:szCs w:val="20"/>
              </w:rPr>
              <w:t>л.с</w:t>
            </w:r>
            <w:proofErr w:type="spellEnd"/>
            <w:r w:rsidRPr="00A076B4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</w:tc>
      </w:tr>
      <w:tr w:rsidR="002B2944" w:rsidRPr="00E1295B" w14:paraId="757FB7C8" w14:textId="77777777" w:rsidTr="00A076B4">
        <w:trPr>
          <w:gridAfter w:val="1"/>
          <w:wAfter w:w="109" w:type="dxa"/>
          <w:trHeight w:val="67"/>
          <w:jc w:val="center"/>
        </w:trPr>
        <w:tc>
          <w:tcPr>
            <w:tcW w:w="7512" w:type="dxa"/>
            <w:gridSpan w:val="2"/>
            <w:shd w:val="clear" w:color="auto" w:fill="auto"/>
            <w:vAlign w:val="center"/>
          </w:tcPr>
          <w:p w14:paraId="44838638" w14:textId="77777777" w:rsidR="002B2944" w:rsidRPr="00E1295B" w:rsidRDefault="00A076B4" w:rsidP="00D456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6B4">
              <w:rPr>
                <w:rFonts w:ascii="Times New Roman" w:hAnsi="Times New Roman" w:cs="Times New Roman"/>
                <w:sz w:val="20"/>
                <w:szCs w:val="20"/>
              </w:rPr>
              <w:t>Смазка в картере</w:t>
            </w:r>
          </w:p>
        </w:tc>
        <w:tc>
          <w:tcPr>
            <w:tcW w:w="7938" w:type="dxa"/>
            <w:gridSpan w:val="3"/>
            <w:shd w:val="clear" w:color="auto" w:fill="auto"/>
            <w:vAlign w:val="center"/>
          </w:tcPr>
          <w:p w14:paraId="04C0DA34" w14:textId="77777777" w:rsidR="002B2944" w:rsidRPr="00E1295B" w:rsidRDefault="00A076B4" w:rsidP="00D4564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076B4">
              <w:rPr>
                <w:rFonts w:ascii="Times New Roman" w:hAnsi="Times New Roman" w:cs="Times New Roman"/>
                <w:sz w:val="20"/>
                <w:szCs w:val="20"/>
              </w:rPr>
              <w:t>с механическим насосом.</w:t>
            </w:r>
          </w:p>
        </w:tc>
      </w:tr>
      <w:tr w:rsidR="002B2944" w:rsidRPr="00E1295B" w14:paraId="6F750161" w14:textId="77777777" w:rsidTr="00A076B4">
        <w:trPr>
          <w:gridAfter w:val="1"/>
          <w:wAfter w:w="109" w:type="dxa"/>
          <w:trHeight w:val="67"/>
          <w:jc w:val="center"/>
        </w:trPr>
        <w:tc>
          <w:tcPr>
            <w:tcW w:w="7512" w:type="dxa"/>
            <w:gridSpan w:val="2"/>
            <w:shd w:val="clear" w:color="auto" w:fill="auto"/>
            <w:vAlign w:val="center"/>
          </w:tcPr>
          <w:p w14:paraId="3FBA6B04" w14:textId="77777777" w:rsidR="002B2944" w:rsidRPr="00E1295B" w:rsidRDefault="00A076B4" w:rsidP="00D4564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7.  </w:t>
            </w:r>
            <w:r w:rsidRPr="00A076B4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 запуска</w:t>
            </w:r>
          </w:p>
        </w:tc>
        <w:tc>
          <w:tcPr>
            <w:tcW w:w="7938" w:type="dxa"/>
            <w:gridSpan w:val="3"/>
            <w:shd w:val="clear" w:color="auto" w:fill="auto"/>
            <w:vAlign w:val="center"/>
          </w:tcPr>
          <w:p w14:paraId="6DA85FED" w14:textId="77777777" w:rsidR="002B2944" w:rsidRPr="00E1295B" w:rsidRDefault="00A076B4" w:rsidP="00D4564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076B4">
              <w:rPr>
                <w:rFonts w:ascii="Times New Roman" w:hAnsi="Times New Roman" w:cs="Times New Roman"/>
                <w:sz w:val="20"/>
                <w:szCs w:val="20"/>
              </w:rPr>
              <w:t>электрическая (</w:t>
            </w:r>
            <w:proofErr w:type="spellStart"/>
            <w:r w:rsidRPr="00A076B4">
              <w:rPr>
                <w:rFonts w:ascii="Times New Roman" w:hAnsi="Times New Roman" w:cs="Times New Roman"/>
                <w:sz w:val="20"/>
                <w:szCs w:val="20"/>
              </w:rPr>
              <w:t>электрозапуск</w:t>
            </w:r>
            <w:proofErr w:type="spellEnd"/>
            <w:r w:rsidRPr="00A076B4">
              <w:rPr>
                <w:rFonts w:ascii="Times New Roman" w:hAnsi="Times New Roman" w:cs="Times New Roman"/>
                <w:sz w:val="20"/>
                <w:szCs w:val="20"/>
              </w:rPr>
              <w:t>) и аварийная.</w:t>
            </w:r>
          </w:p>
        </w:tc>
      </w:tr>
      <w:tr w:rsidR="002B2944" w:rsidRPr="00E1295B" w14:paraId="0D17A809" w14:textId="77777777" w:rsidTr="00A076B4">
        <w:trPr>
          <w:gridAfter w:val="1"/>
          <w:wAfter w:w="109" w:type="dxa"/>
          <w:trHeight w:val="67"/>
          <w:jc w:val="center"/>
        </w:trPr>
        <w:tc>
          <w:tcPr>
            <w:tcW w:w="7512" w:type="dxa"/>
            <w:gridSpan w:val="2"/>
            <w:shd w:val="clear" w:color="auto" w:fill="auto"/>
            <w:vAlign w:val="center"/>
          </w:tcPr>
          <w:p w14:paraId="76C2D0DC" w14:textId="77777777" w:rsidR="002B2944" w:rsidRPr="00E1295B" w:rsidRDefault="00A076B4" w:rsidP="00D456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8.  </w:t>
            </w:r>
            <w:r w:rsidRPr="00A076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охлаждения</w:t>
            </w:r>
          </w:p>
        </w:tc>
        <w:tc>
          <w:tcPr>
            <w:tcW w:w="7938" w:type="dxa"/>
            <w:gridSpan w:val="3"/>
            <w:shd w:val="clear" w:color="auto" w:fill="auto"/>
            <w:vAlign w:val="center"/>
          </w:tcPr>
          <w:p w14:paraId="2AD3740C" w14:textId="77777777" w:rsidR="002B2944" w:rsidRPr="00E1295B" w:rsidRDefault="00A076B4" w:rsidP="00D4564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076B4">
              <w:rPr>
                <w:rFonts w:ascii="Times New Roman" w:hAnsi="Times New Roman" w:cs="Times New Roman"/>
                <w:sz w:val="20"/>
                <w:szCs w:val="20"/>
              </w:rPr>
              <w:t>воздушная.</w:t>
            </w:r>
          </w:p>
        </w:tc>
      </w:tr>
      <w:tr w:rsidR="002B2944" w:rsidRPr="00E1295B" w14:paraId="59B62A22" w14:textId="77777777" w:rsidTr="00A076B4">
        <w:trPr>
          <w:gridAfter w:val="1"/>
          <w:wAfter w:w="109" w:type="dxa"/>
          <w:trHeight w:val="67"/>
          <w:jc w:val="center"/>
        </w:trPr>
        <w:tc>
          <w:tcPr>
            <w:tcW w:w="7512" w:type="dxa"/>
            <w:gridSpan w:val="2"/>
            <w:shd w:val="clear" w:color="auto" w:fill="auto"/>
            <w:vAlign w:val="center"/>
          </w:tcPr>
          <w:p w14:paraId="5F96132C" w14:textId="77777777" w:rsidR="002B2944" w:rsidRPr="00E1295B" w:rsidRDefault="00A076B4" w:rsidP="00D4564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9.  </w:t>
            </w:r>
            <w:r w:rsidRPr="00A076B4">
              <w:rPr>
                <w:rFonts w:ascii="Times New Roman" w:hAnsi="Times New Roman" w:cs="Times New Roman"/>
                <w:bCs/>
                <w:sz w:val="20"/>
                <w:szCs w:val="20"/>
              </w:rPr>
              <w:t>Обогрев ручек руля и газа.</w:t>
            </w:r>
          </w:p>
        </w:tc>
        <w:tc>
          <w:tcPr>
            <w:tcW w:w="7938" w:type="dxa"/>
            <w:gridSpan w:val="3"/>
            <w:shd w:val="clear" w:color="auto" w:fill="auto"/>
            <w:vAlign w:val="center"/>
          </w:tcPr>
          <w:p w14:paraId="1B6A57C7" w14:textId="77777777" w:rsidR="002B2944" w:rsidRPr="00E1295B" w:rsidRDefault="00A076B4" w:rsidP="00A076B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76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Инжектор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</w:t>
            </w:r>
            <w:r w:rsidRPr="00A076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опливо – А-92.</w:t>
            </w:r>
          </w:p>
        </w:tc>
      </w:tr>
      <w:tr w:rsidR="002B2944" w:rsidRPr="00E1295B" w14:paraId="3AF7F0CB" w14:textId="77777777" w:rsidTr="00A076B4">
        <w:trPr>
          <w:gridAfter w:val="1"/>
          <w:wAfter w:w="109" w:type="dxa"/>
          <w:trHeight w:val="67"/>
          <w:jc w:val="center"/>
        </w:trPr>
        <w:tc>
          <w:tcPr>
            <w:tcW w:w="7512" w:type="dxa"/>
            <w:gridSpan w:val="2"/>
            <w:shd w:val="clear" w:color="auto" w:fill="auto"/>
            <w:vAlign w:val="center"/>
          </w:tcPr>
          <w:p w14:paraId="3C7B4713" w14:textId="77777777" w:rsidR="002B2944" w:rsidRPr="00E1295B" w:rsidRDefault="00A076B4" w:rsidP="00D4564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10. </w:t>
            </w:r>
            <w:r w:rsidRPr="00A076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Топливная система</w:t>
            </w:r>
          </w:p>
        </w:tc>
        <w:tc>
          <w:tcPr>
            <w:tcW w:w="7938" w:type="dxa"/>
            <w:gridSpan w:val="3"/>
            <w:shd w:val="clear" w:color="auto" w:fill="auto"/>
            <w:vAlign w:val="center"/>
          </w:tcPr>
          <w:p w14:paraId="60626CE1" w14:textId="77777777" w:rsidR="002B2944" w:rsidRPr="00E1295B" w:rsidRDefault="002B2944" w:rsidP="00D4564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944" w:rsidRPr="00E1295B" w14:paraId="04B71ECC" w14:textId="77777777" w:rsidTr="00A076B4">
        <w:trPr>
          <w:gridAfter w:val="1"/>
          <w:wAfter w:w="109" w:type="dxa"/>
          <w:trHeight w:val="67"/>
          <w:jc w:val="center"/>
        </w:trPr>
        <w:tc>
          <w:tcPr>
            <w:tcW w:w="7512" w:type="dxa"/>
            <w:gridSpan w:val="2"/>
            <w:shd w:val="clear" w:color="auto" w:fill="auto"/>
            <w:vAlign w:val="center"/>
          </w:tcPr>
          <w:p w14:paraId="54DD7BA7" w14:textId="77777777" w:rsidR="002B2944" w:rsidRPr="00E1295B" w:rsidRDefault="00A076B4" w:rsidP="00D4564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11. </w:t>
            </w:r>
            <w:r w:rsidRPr="00A076B4">
              <w:rPr>
                <w:rFonts w:ascii="Times New Roman" w:hAnsi="Times New Roman" w:cs="Times New Roman"/>
                <w:sz w:val="20"/>
                <w:szCs w:val="20"/>
              </w:rPr>
              <w:t>Трансмиссия:</w:t>
            </w:r>
          </w:p>
        </w:tc>
        <w:tc>
          <w:tcPr>
            <w:tcW w:w="7938" w:type="dxa"/>
            <w:gridSpan w:val="3"/>
            <w:shd w:val="clear" w:color="auto" w:fill="auto"/>
            <w:vAlign w:val="center"/>
          </w:tcPr>
          <w:p w14:paraId="4FDDA2B0" w14:textId="77777777" w:rsidR="002B2944" w:rsidRPr="00E1295B" w:rsidRDefault="002B2944" w:rsidP="00D4564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944" w:rsidRPr="00E1295B" w14:paraId="7B0B244B" w14:textId="77777777" w:rsidTr="00A076B4">
        <w:trPr>
          <w:gridAfter w:val="1"/>
          <w:wAfter w:w="109" w:type="dxa"/>
          <w:trHeight w:val="67"/>
          <w:jc w:val="center"/>
        </w:trPr>
        <w:tc>
          <w:tcPr>
            <w:tcW w:w="7512" w:type="dxa"/>
            <w:gridSpan w:val="2"/>
            <w:shd w:val="clear" w:color="auto" w:fill="auto"/>
            <w:vAlign w:val="center"/>
          </w:tcPr>
          <w:p w14:paraId="002517F5" w14:textId="77777777" w:rsidR="002B2944" w:rsidRPr="00E1295B" w:rsidRDefault="00A076B4" w:rsidP="00D4564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076B4">
              <w:rPr>
                <w:rFonts w:ascii="Times New Roman" w:hAnsi="Times New Roman" w:cs="Times New Roman"/>
                <w:sz w:val="20"/>
                <w:szCs w:val="20"/>
              </w:rPr>
              <w:t>Тип</w:t>
            </w:r>
          </w:p>
        </w:tc>
        <w:tc>
          <w:tcPr>
            <w:tcW w:w="7938" w:type="dxa"/>
            <w:gridSpan w:val="3"/>
            <w:shd w:val="clear" w:color="auto" w:fill="auto"/>
            <w:vAlign w:val="center"/>
          </w:tcPr>
          <w:p w14:paraId="2A14CD0D" w14:textId="77777777" w:rsidR="002B2944" w:rsidRPr="00E1295B" w:rsidRDefault="00A076B4" w:rsidP="00D4564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076B4">
              <w:rPr>
                <w:rFonts w:ascii="Times New Roman" w:hAnsi="Times New Roman" w:cs="Times New Roman"/>
                <w:sz w:val="20"/>
                <w:szCs w:val="20"/>
              </w:rPr>
              <w:t>автоматическая;</w:t>
            </w:r>
          </w:p>
        </w:tc>
      </w:tr>
      <w:tr w:rsidR="002B2944" w:rsidRPr="00E1295B" w14:paraId="1DE82836" w14:textId="77777777" w:rsidTr="00A076B4">
        <w:trPr>
          <w:gridAfter w:val="1"/>
          <w:wAfter w:w="109" w:type="dxa"/>
          <w:trHeight w:val="209"/>
          <w:jc w:val="center"/>
        </w:trPr>
        <w:tc>
          <w:tcPr>
            <w:tcW w:w="7512" w:type="dxa"/>
            <w:gridSpan w:val="2"/>
            <w:shd w:val="clear" w:color="auto" w:fill="auto"/>
            <w:vAlign w:val="center"/>
          </w:tcPr>
          <w:p w14:paraId="757C3ECA" w14:textId="77777777" w:rsidR="002B2944" w:rsidRPr="00E1295B" w:rsidRDefault="00A076B4" w:rsidP="00D4564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076B4">
              <w:rPr>
                <w:rFonts w:ascii="Times New Roman" w:hAnsi="Times New Roman" w:cs="Times New Roman"/>
                <w:sz w:val="20"/>
                <w:szCs w:val="20"/>
              </w:rPr>
              <w:t>Коробка передач</w:t>
            </w:r>
          </w:p>
        </w:tc>
        <w:tc>
          <w:tcPr>
            <w:tcW w:w="7938" w:type="dxa"/>
            <w:gridSpan w:val="3"/>
            <w:shd w:val="clear" w:color="auto" w:fill="auto"/>
            <w:vAlign w:val="center"/>
          </w:tcPr>
          <w:p w14:paraId="3A81BACD" w14:textId="77777777" w:rsidR="002B2944" w:rsidRPr="00E1295B" w:rsidRDefault="00A076B4" w:rsidP="00D4564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076B4">
              <w:rPr>
                <w:rFonts w:ascii="Times New Roman" w:hAnsi="Times New Roman" w:cs="Times New Roman"/>
                <w:sz w:val="20"/>
                <w:szCs w:val="20"/>
              </w:rPr>
              <w:t>реверс-редуктор;</w:t>
            </w:r>
          </w:p>
        </w:tc>
      </w:tr>
      <w:tr w:rsidR="002B2944" w:rsidRPr="00E1295B" w14:paraId="2184BBC9" w14:textId="77777777" w:rsidTr="00A076B4">
        <w:trPr>
          <w:gridAfter w:val="1"/>
          <w:wAfter w:w="109" w:type="dxa"/>
          <w:trHeight w:val="67"/>
          <w:jc w:val="center"/>
        </w:trPr>
        <w:tc>
          <w:tcPr>
            <w:tcW w:w="7512" w:type="dxa"/>
            <w:gridSpan w:val="2"/>
            <w:shd w:val="clear" w:color="auto" w:fill="auto"/>
            <w:vAlign w:val="center"/>
          </w:tcPr>
          <w:p w14:paraId="6E5B5C02" w14:textId="77777777" w:rsidR="002B2944" w:rsidRPr="00E1295B" w:rsidRDefault="00A076B4" w:rsidP="00D4564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076B4">
              <w:rPr>
                <w:rFonts w:ascii="Times New Roman" w:hAnsi="Times New Roman" w:cs="Times New Roman"/>
                <w:sz w:val="20"/>
                <w:szCs w:val="20"/>
              </w:rPr>
              <w:t>Передача на ведущий вал гусеницы</w:t>
            </w:r>
          </w:p>
        </w:tc>
        <w:tc>
          <w:tcPr>
            <w:tcW w:w="7938" w:type="dxa"/>
            <w:gridSpan w:val="3"/>
            <w:shd w:val="clear" w:color="auto" w:fill="auto"/>
            <w:vAlign w:val="center"/>
          </w:tcPr>
          <w:p w14:paraId="41E5A200" w14:textId="77777777" w:rsidR="002B2944" w:rsidRPr="00E1295B" w:rsidRDefault="00A076B4" w:rsidP="00D4564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076B4">
              <w:rPr>
                <w:rFonts w:ascii="Times New Roman" w:hAnsi="Times New Roman" w:cs="Times New Roman"/>
                <w:sz w:val="20"/>
                <w:szCs w:val="20"/>
              </w:rPr>
              <w:t>цепная.</w:t>
            </w:r>
          </w:p>
        </w:tc>
      </w:tr>
      <w:tr w:rsidR="002B2944" w:rsidRPr="00F26972" w14:paraId="5612EC5E" w14:textId="77777777" w:rsidTr="00A076B4">
        <w:tblPrEx>
          <w:jc w:val="left"/>
        </w:tblPrEx>
        <w:trPr>
          <w:gridBefore w:val="1"/>
          <w:wBefore w:w="108" w:type="dxa"/>
          <w:trHeight w:val="202"/>
        </w:trPr>
        <w:tc>
          <w:tcPr>
            <w:tcW w:w="7513" w:type="dxa"/>
            <w:gridSpan w:val="2"/>
          </w:tcPr>
          <w:p w14:paraId="7C24C311" w14:textId="77777777" w:rsidR="002B2944" w:rsidRPr="00F26972" w:rsidRDefault="00A076B4" w:rsidP="00D45648">
            <w:pPr>
              <w:shd w:val="clear" w:color="auto" w:fill="FFFFFF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12. </w:t>
            </w:r>
            <w:r w:rsidRPr="00A076B4">
              <w:rPr>
                <w:rFonts w:ascii="Times New Roman" w:hAnsi="Times New Roman" w:cs="Times New Roman"/>
                <w:bCs/>
                <w:sz w:val="20"/>
                <w:szCs w:val="20"/>
              </w:rPr>
              <w:t>Ходовая часть:</w:t>
            </w:r>
          </w:p>
        </w:tc>
        <w:tc>
          <w:tcPr>
            <w:tcW w:w="7938" w:type="dxa"/>
            <w:gridSpan w:val="3"/>
          </w:tcPr>
          <w:p w14:paraId="295C5418" w14:textId="77777777" w:rsidR="002B2944" w:rsidRPr="00F26972" w:rsidRDefault="002B2944" w:rsidP="00D4564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944" w:rsidRPr="00F26972" w14:paraId="007E28D2" w14:textId="77777777" w:rsidTr="00A076B4">
        <w:tblPrEx>
          <w:jc w:val="left"/>
        </w:tblPrEx>
        <w:trPr>
          <w:gridBefore w:val="1"/>
          <w:wBefore w:w="108" w:type="dxa"/>
          <w:trHeight w:val="202"/>
        </w:trPr>
        <w:tc>
          <w:tcPr>
            <w:tcW w:w="7513" w:type="dxa"/>
            <w:gridSpan w:val="2"/>
          </w:tcPr>
          <w:p w14:paraId="2F02AF36" w14:textId="77777777" w:rsidR="002B2944" w:rsidRPr="00F26972" w:rsidRDefault="00A076B4" w:rsidP="00D4564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076B4">
              <w:rPr>
                <w:rFonts w:ascii="Times New Roman" w:hAnsi="Times New Roman" w:cs="Times New Roman"/>
                <w:sz w:val="20"/>
                <w:szCs w:val="20"/>
              </w:rPr>
              <w:t>Движитель</w:t>
            </w:r>
          </w:p>
        </w:tc>
        <w:tc>
          <w:tcPr>
            <w:tcW w:w="7938" w:type="dxa"/>
            <w:gridSpan w:val="3"/>
          </w:tcPr>
          <w:p w14:paraId="15087506" w14:textId="77777777" w:rsidR="002B2944" w:rsidRPr="00F26972" w:rsidRDefault="00A076B4" w:rsidP="00D4564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076B4">
              <w:rPr>
                <w:rFonts w:ascii="Times New Roman" w:hAnsi="Times New Roman" w:cs="Times New Roman"/>
                <w:sz w:val="20"/>
                <w:szCs w:val="20"/>
              </w:rPr>
              <w:t>гусеничный с передним расположением ведущих звездочек;</w:t>
            </w:r>
          </w:p>
        </w:tc>
      </w:tr>
      <w:tr w:rsidR="002B2944" w:rsidRPr="00F26972" w14:paraId="254642B5" w14:textId="77777777" w:rsidTr="00A076B4">
        <w:tblPrEx>
          <w:jc w:val="left"/>
        </w:tblPrEx>
        <w:trPr>
          <w:gridBefore w:val="1"/>
          <w:wBefore w:w="108" w:type="dxa"/>
          <w:trHeight w:val="202"/>
        </w:trPr>
        <w:tc>
          <w:tcPr>
            <w:tcW w:w="7513" w:type="dxa"/>
            <w:gridSpan w:val="2"/>
          </w:tcPr>
          <w:p w14:paraId="02F0B844" w14:textId="77777777" w:rsidR="002B2944" w:rsidRPr="00F26972" w:rsidRDefault="00A076B4" w:rsidP="00D4564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076B4">
              <w:rPr>
                <w:rFonts w:ascii="Times New Roman" w:hAnsi="Times New Roman" w:cs="Times New Roman"/>
                <w:sz w:val="20"/>
                <w:szCs w:val="20"/>
              </w:rPr>
              <w:t xml:space="preserve">Гусеница (2 </w:t>
            </w:r>
            <w:proofErr w:type="spellStart"/>
            <w:r w:rsidRPr="00A076B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A076B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938" w:type="dxa"/>
            <w:gridSpan w:val="3"/>
          </w:tcPr>
          <w:p w14:paraId="67D9B01D" w14:textId="77777777" w:rsidR="002B2944" w:rsidRPr="00F26972" w:rsidRDefault="00A076B4" w:rsidP="00D4564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076B4">
              <w:rPr>
                <w:rFonts w:ascii="Times New Roman" w:hAnsi="Times New Roman" w:cs="Times New Roman"/>
                <w:sz w:val="20"/>
                <w:szCs w:val="20"/>
              </w:rPr>
              <w:t>резинотканевая армированная стержнями, размер 3686,5х380 мм;</w:t>
            </w:r>
          </w:p>
        </w:tc>
      </w:tr>
      <w:tr w:rsidR="002B2944" w:rsidRPr="00F26972" w14:paraId="785A4F7A" w14:textId="77777777" w:rsidTr="00A076B4">
        <w:tblPrEx>
          <w:jc w:val="left"/>
        </w:tblPrEx>
        <w:trPr>
          <w:gridBefore w:val="1"/>
          <w:wBefore w:w="108" w:type="dxa"/>
          <w:trHeight w:val="202"/>
        </w:trPr>
        <w:tc>
          <w:tcPr>
            <w:tcW w:w="7513" w:type="dxa"/>
            <w:gridSpan w:val="2"/>
          </w:tcPr>
          <w:p w14:paraId="1379CFC8" w14:textId="77777777" w:rsidR="002B2944" w:rsidRPr="00F26972" w:rsidRDefault="00A076B4" w:rsidP="00D4564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076B4">
              <w:rPr>
                <w:rFonts w:ascii="Times New Roman" w:hAnsi="Times New Roman" w:cs="Times New Roman"/>
                <w:sz w:val="20"/>
                <w:szCs w:val="20"/>
              </w:rPr>
              <w:t>Тип подвески лыжи</w:t>
            </w:r>
          </w:p>
        </w:tc>
        <w:tc>
          <w:tcPr>
            <w:tcW w:w="7938" w:type="dxa"/>
            <w:gridSpan w:val="3"/>
          </w:tcPr>
          <w:p w14:paraId="4324DDB5" w14:textId="77777777" w:rsidR="002B2944" w:rsidRPr="00F26972" w:rsidRDefault="00A076B4" w:rsidP="00D4564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076B4">
              <w:rPr>
                <w:rFonts w:ascii="Times New Roman" w:hAnsi="Times New Roman" w:cs="Times New Roman"/>
                <w:sz w:val="20"/>
                <w:szCs w:val="20"/>
              </w:rPr>
              <w:t>эллиптическая рессора.</w:t>
            </w:r>
          </w:p>
        </w:tc>
      </w:tr>
      <w:tr w:rsidR="002B2944" w:rsidRPr="00F26972" w14:paraId="6E8AEB2F" w14:textId="77777777" w:rsidTr="00A076B4">
        <w:tblPrEx>
          <w:jc w:val="left"/>
        </w:tblPrEx>
        <w:trPr>
          <w:gridBefore w:val="1"/>
          <w:wBefore w:w="108" w:type="dxa"/>
          <w:trHeight w:val="202"/>
        </w:trPr>
        <w:tc>
          <w:tcPr>
            <w:tcW w:w="7513" w:type="dxa"/>
            <w:gridSpan w:val="2"/>
          </w:tcPr>
          <w:p w14:paraId="3BA7FCA6" w14:textId="77777777" w:rsidR="002B2944" w:rsidRPr="00F26972" w:rsidRDefault="00882FD6" w:rsidP="00D4564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13. </w:t>
            </w:r>
            <w:r w:rsidRPr="00882FD6">
              <w:rPr>
                <w:rFonts w:ascii="Times New Roman" w:hAnsi="Times New Roman" w:cs="Times New Roman"/>
                <w:sz w:val="20"/>
                <w:szCs w:val="20"/>
              </w:rPr>
              <w:t>Управление</w:t>
            </w:r>
          </w:p>
        </w:tc>
        <w:tc>
          <w:tcPr>
            <w:tcW w:w="7938" w:type="dxa"/>
            <w:gridSpan w:val="3"/>
          </w:tcPr>
          <w:p w14:paraId="36943390" w14:textId="77777777" w:rsidR="002B2944" w:rsidRPr="00F26972" w:rsidRDefault="00882FD6" w:rsidP="00D4564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82FD6">
              <w:rPr>
                <w:rFonts w:ascii="Times New Roman" w:hAnsi="Times New Roman" w:cs="Times New Roman"/>
                <w:sz w:val="20"/>
                <w:szCs w:val="20"/>
              </w:rPr>
              <w:t>руль мотоциклетного типа.</w:t>
            </w:r>
          </w:p>
        </w:tc>
      </w:tr>
      <w:tr w:rsidR="00A076B4" w:rsidRPr="00F26972" w14:paraId="3AECB244" w14:textId="77777777" w:rsidTr="00A076B4">
        <w:tblPrEx>
          <w:jc w:val="left"/>
        </w:tblPrEx>
        <w:trPr>
          <w:gridBefore w:val="1"/>
          <w:wBefore w:w="108" w:type="dxa"/>
          <w:trHeight w:val="202"/>
        </w:trPr>
        <w:tc>
          <w:tcPr>
            <w:tcW w:w="7513" w:type="dxa"/>
            <w:gridSpan w:val="2"/>
          </w:tcPr>
          <w:p w14:paraId="626D5C0A" w14:textId="77777777" w:rsidR="00A076B4" w:rsidRPr="00F26972" w:rsidRDefault="00882FD6" w:rsidP="00D4564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14. </w:t>
            </w:r>
            <w:r w:rsidRPr="00882FD6">
              <w:rPr>
                <w:rFonts w:ascii="Times New Roman" w:hAnsi="Times New Roman" w:cs="Times New Roman"/>
                <w:sz w:val="20"/>
                <w:szCs w:val="20"/>
              </w:rPr>
              <w:t>Источник электроэнергии АКБ, 12В</w:t>
            </w:r>
          </w:p>
        </w:tc>
        <w:tc>
          <w:tcPr>
            <w:tcW w:w="7938" w:type="dxa"/>
            <w:gridSpan w:val="3"/>
          </w:tcPr>
          <w:p w14:paraId="1870D01D" w14:textId="77777777" w:rsidR="00A076B4" w:rsidRPr="00F26972" w:rsidRDefault="00882FD6" w:rsidP="00882FD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82FD6">
              <w:rPr>
                <w:rFonts w:ascii="Times New Roman" w:hAnsi="Times New Roman" w:cs="Times New Roman"/>
                <w:sz w:val="20"/>
                <w:szCs w:val="20"/>
              </w:rPr>
              <w:t>6СТ44А (входит в комплект поставки</w:t>
            </w:r>
            <w:proofErr w:type="gramStart"/>
            <w:r w:rsidRPr="00882FD6">
              <w:rPr>
                <w:rFonts w:ascii="Times New Roman" w:hAnsi="Times New Roman" w:cs="Times New Roman"/>
                <w:sz w:val="20"/>
                <w:szCs w:val="20"/>
              </w:rPr>
              <w:t>),  выпуск</w:t>
            </w:r>
            <w:proofErr w:type="gramEnd"/>
            <w:r w:rsidRPr="00882FD6">
              <w:rPr>
                <w:rFonts w:ascii="Times New Roman" w:hAnsi="Times New Roman" w:cs="Times New Roman"/>
                <w:sz w:val="20"/>
                <w:szCs w:val="20"/>
              </w:rPr>
              <w:t xml:space="preserve"> не ранее 1 квартала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882FD6">
              <w:rPr>
                <w:rFonts w:ascii="Times New Roman" w:hAnsi="Times New Roman" w:cs="Times New Roman"/>
                <w:sz w:val="20"/>
                <w:szCs w:val="20"/>
              </w:rPr>
              <w:t xml:space="preserve"> года.</w:t>
            </w:r>
          </w:p>
        </w:tc>
      </w:tr>
      <w:tr w:rsidR="00A076B4" w:rsidRPr="00F26972" w14:paraId="64B0ABE1" w14:textId="77777777" w:rsidTr="00A076B4">
        <w:tblPrEx>
          <w:jc w:val="left"/>
        </w:tblPrEx>
        <w:trPr>
          <w:gridBefore w:val="1"/>
          <w:wBefore w:w="108" w:type="dxa"/>
          <w:trHeight w:val="202"/>
        </w:trPr>
        <w:tc>
          <w:tcPr>
            <w:tcW w:w="7513" w:type="dxa"/>
            <w:gridSpan w:val="2"/>
          </w:tcPr>
          <w:p w14:paraId="257FAA5B" w14:textId="77777777" w:rsidR="00A076B4" w:rsidRPr="00F26972" w:rsidRDefault="00882FD6" w:rsidP="00D4564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15. </w:t>
            </w:r>
            <w:r w:rsidRPr="00882FD6">
              <w:rPr>
                <w:rFonts w:ascii="Times New Roman" w:hAnsi="Times New Roman" w:cs="Times New Roman"/>
                <w:sz w:val="20"/>
                <w:szCs w:val="20"/>
              </w:rPr>
              <w:t>Фара галогеновая</w:t>
            </w:r>
          </w:p>
        </w:tc>
        <w:tc>
          <w:tcPr>
            <w:tcW w:w="7938" w:type="dxa"/>
            <w:gridSpan w:val="3"/>
          </w:tcPr>
          <w:p w14:paraId="2DB71BC2" w14:textId="77777777" w:rsidR="00A076B4" w:rsidRPr="00F26972" w:rsidRDefault="00882FD6" w:rsidP="00D4564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82FD6">
              <w:rPr>
                <w:rFonts w:ascii="Times New Roman" w:hAnsi="Times New Roman" w:cs="Times New Roman"/>
                <w:sz w:val="20"/>
                <w:szCs w:val="20"/>
              </w:rPr>
              <w:t>55/60.</w:t>
            </w:r>
          </w:p>
        </w:tc>
      </w:tr>
      <w:tr w:rsidR="00A076B4" w:rsidRPr="00F26972" w14:paraId="6852A269" w14:textId="77777777" w:rsidTr="00A076B4">
        <w:tblPrEx>
          <w:jc w:val="left"/>
        </w:tblPrEx>
        <w:trPr>
          <w:gridBefore w:val="1"/>
          <w:wBefore w:w="108" w:type="dxa"/>
          <w:trHeight w:val="202"/>
        </w:trPr>
        <w:tc>
          <w:tcPr>
            <w:tcW w:w="7513" w:type="dxa"/>
            <w:gridSpan w:val="2"/>
          </w:tcPr>
          <w:p w14:paraId="68BEBEBD" w14:textId="77777777" w:rsidR="00A076B4" w:rsidRPr="00F26972" w:rsidRDefault="00882FD6" w:rsidP="00D4564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16. </w:t>
            </w:r>
            <w:r w:rsidRPr="00882FD6">
              <w:rPr>
                <w:rFonts w:ascii="Times New Roman" w:hAnsi="Times New Roman" w:cs="Times New Roman"/>
                <w:sz w:val="20"/>
                <w:szCs w:val="20"/>
              </w:rPr>
              <w:t>Топливный бак объемом</w:t>
            </w:r>
          </w:p>
        </w:tc>
        <w:tc>
          <w:tcPr>
            <w:tcW w:w="7938" w:type="dxa"/>
            <w:gridSpan w:val="3"/>
          </w:tcPr>
          <w:p w14:paraId="78A836FE" w14:textId="77777777" w:rsidR="00A076B4" w:rsidRPr="00F26972" w:rsidRDefault="00882FD6" w:rsidP="00D4564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82FD6">
              <w:rPr>
                <w:rFonts w:ascii="Times New Roman" w:hAnsi="Times New Roman" w:cs="Times New Roman"/>
                <w:sz w:val="20"/>
                <w:szCs w:val="20"/>
              </w:rPr>
              <w:t>28 литров.</w:t>
            </w:r>
          </w:p>
        </w:tc>
      </w:tr>
      <w:tr w:rsidR="00A076B4" w:rsidRPr="00F26972" w14:paraId="4836571E" w14:textId="77777777" w:rsidTr="00A076B4">
        <w:tblPrEx>
          <w:jc w:val="left"/>
        </w:tblPrEx>
        <w:trPr>
          <w:gridBefore w:val="1"/>
          <w:wBefore w:w="108" w:type="dxa"/>
          <w:trHeight w:val="202"/>
        </w:trPr>
        <w:tc>
          <w:tcPr>
            <w:tcW w:w="7513" w:type="dxa"/>
            <w:gridSpan w:val="2"/>
          </w:tcPr>
          <w:p w14:paraId="452D84F7" w14:textId="77777777" w:rsidR="00A076B4" w:rsidRPr="00F26972" w:rsidRDefault="00882FD6" w:rsidP="00D4564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17. </w:t>
            </w:r>
            <w:r w:rsidRPr="00882FD6">
              <w:rPr>
                <w:rFonts w:ascii="Times New Roman" w:hAnsi="Times New Roman" w:cs="Times New Roman"/>
                <w:sz w:val="20"/>
                <w:szCs w:val="20"/>
              </w:rPr>
              <w:t>Комплектность</w:t>
            </w:r>
          </w:p>
        </w:tc>
        <w:tc>
          <w:tcPr>
            <w:tcW w:w="7938" w:type="dxa"/>
            <w:gridSpan w:val="3"/>
          </w:tcPr>
          <w:p w14:paraId="7E52C401" w14:textId="77777777" w:rsidR="00A076B4" w:rsidRPr="00F26972" w:rsidRDefault="00882FD6" w:rsidP="00D4564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82FD6">
              <w:rPr>
                <w:rFonts w:ascii="Times New Roman" w:hAnsi="Times New Roman" w:cs="Times New Roman"/>
                <w:sz w:val="20"/>
                <w:szCs w:val="20"/>
              </w:rPr>
              <w:t>стандартная заводская.</w:t>
            </w:r>
          </w:p>
        </w:tc>
      </w:tr>
    </w:tbl>
    <w:p w14:paraId="67B9045F" w14:textId="77777777" w:rsidR="00882FD6" w:rsidRDefault="00882FD6" w:rsidP="00934D3E">
      <w:pPr>
        <w:rPr>
          <w:rFonts w:ascii="Times New Roman" w:eastAsia="Calibri" w:hAnsi="Times New Roman" w:cs="Times New Roman"/>
          <w:sz w:val="24"/>
          <w:szCs w:val="24"/>
        </w:rPr>
      </w:pPr>
    </w:p>
    <w:p w14:paraId="3FE98E9F" w14:textId="77777777" w:rsidR="0042007F" w:rsidRPr="00934D3E" w:rsidRDefault="00934D3E" w:rsidP="00934D3E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Начальник службы механизации и транспорта                                                                                                                                        Касаткина Т.В.</w:t>
      </w:r>
    </w:p>
    <w:sectPr w:rsidR="0042007F" w:rsidRPr="00934D3E" w:rsidSect="00C06A60">
      <w:footerReference w:type="default" r:id="rId10"/>
      <w:pgSz w:w="16838" w:h="11906" w:orient="landscape"/>
      <w:pgMar w:top="851" w:right="709" w:bottom="850" w:left="56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23C4DA" w14:textId="77777777" w:rsidR="003A709B" w:rsidRDefault="003A709B">
      <w:pPr>
        <w:spacing w:after="0" w:line="240" w:lineRule="auto"/>
      </w:pPr>
      <w:r>
        <w:separator/>
      </w:r>
    </w:p>
  </w:endnote>
  <w:endnote w:type="continuationSeparator" w:id="0">
    <w:p w14:paraId="4152CBA8" w14:textId="77777777" w:rsidR="003A709B" w:rsidRDefault="003A7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9525181"/>
      <w:docPartObj>
        <w:docPartGallery w:val="Page Numbers (Bottom of Page)"/>
        <w:docPartUnique/>
      </w:docPartObj>
    </w:sdtPr>
    <w:sdtEndPr/>
    <w:sdtContent>
      <w:p w14:paraId="072A9CF0" w14:textId="77777777" w:rsidR="0023273B" w:rsidRDefault="0023273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4650">
          <w:rPr>
            <w:noProof/>
          </w:rPr>
          <w:t>2</w:t>
        </w:r>
        <w:r>
          <w:fldChar w:fldCharType="end"/>
        </w:r>
      </w:p>
    </w:sdtContent>
  </w:sdt>
  <w:p w14:paraId="08D3631B" w14:textId="77777777" w:rsidR="0023273B" w:rsidRDefault="0023273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9046059"/>
      <w:docPartObj>
        <w:docPartGallery w:val="Page Numbers (Bottom of Page)"/>
        <w:docPartUnique/>
      </w:docPartObj>
    </w:sdtPr>
    <w:sdtEndPr/>
    <w:sdtContent>
      <w:p w14:paraId="473DC433" w14:textId="77777777" w:rsidR="0023273B" w:rsidRDefault="0023273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4650">
          <w:rPr>
            <w:noProof/>
          </w:rPr>
          <w:t>3</w:t>
        </w:r>
        <w:r>
          <w:fldChar w:fldCharType="end"/>
        </w:r>
      </w:p>
    </w:sdtContent>
  </w:sdt>
  <w:p w14:paraId="279CBE95" w14:textId="77777777" w:rsidR="0023273B" w:rsidRPr="003F08E9" w:rsidRDefault="0023273B" w:rsidP="0033673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2288919"/>
      <w:docPartObj>
        <w:docPartGallery w:val="Page Numbers (Bottom of Page)"/>
        <w:docPartUnique/>
      </w:docPartObj>
    </w:sdtPr>
    <w:sdtEndPr/>
    <w:sdtContent>
      <w:p w14:paraId="40836ADB" w14:textId="77777777" w:rsidR="0023273B" w:rsidRDefault="0023273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2FD6">
          <w:rPr>
            <w:noProof/>
          </w:rPr>
          <w:t>4</w:t>
        </w:r>
        <w:r>
          <w:fldChar w:fldCharType="end"/>
        </w:r>
      </w:p>
    </w:sdtContent>
  </w:sdt>
  <w:p w14:paraId="0CA7387E" w14:textId="77777777" w:rsidR="0023273B" w:rsidRDefault="0023273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F85BC8" w14:textId="77777777" w:rsidR="003A709B" w:rsidRDefault="003A709B">
      <w:pPr>
        <w:spacing w:after="0" w:line="240" w:lineRule="auto"/>
      </w:pPr>
      <w:r>
        <w:separator/>
      </w:r>
    </w:p>
  </w:footnote>
  <w:footnote w:type="continuationSeparator" w:id="0">
    <w:p w14:paraId="1645CDA5" w14:textId="77777777" w:rsidR="003A709B" w:rsidRDefault="003A70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22A2A"/>
    <w:multiLevelType w:val="multilevel"/>
    <w:tmpl w:val="95BCE588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1" w15:restartNumberingAfterBreak="0">
    <w:nsid w:val="08BD59D5"/>
    <w:multiLevelType w:val="hybridMultilevel"/>
    <w:tmpl w:val="1046A328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4F2906"/>
    <w:multiLevelType w:val="hybridMultilevel"/>
    <w:tmpl w:val="7D12A67C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26195"/>
    <w:multiLevelType w:val="hybridMultilevel"/>
    <w:tmpl w:val="B8BED3A4"/>
    <w:lvl w:ilvl="0" w:tplc="45D421D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581FD2"/>
    <w:multiLevelType w:val="hybridMultilevel"/>
    <w:tmpl w:val="D4B6E530"/>
    <w:lvl w:ilvl="0" w:tplc="E1D2F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B729F7"/>
    <w:multiLevelType w:val="hybridMultilevel"/>
    <w:tmpl w:val="840C5E7A"/>
    <w:lvl w:ilvl="0" w:tplc="B2A280B0">
      <w:start w:val="2"/>
      <w:numFmt w:val="decimal"/>
      <w:lvlText w:val="%1."/>
      <w:lvlJc w:val="left"/>
      <w:pPr>
        <w:ind w:left="757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6" w15:restartNumberingAfterBreak="0">
    <w:nsid w:val="29D92317"/>
    <w:multiLevelType w:val="hybridMultilevel"/>
    <w:tmpl w:val="29A04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4E5757"/>
    <w:multiLevelType w:val="hybridMultilevel"/>
    <w:tmpl w:val="F418E802"/>
    <w:lvl w:ilvl="0" w:tplc="2F5416AC">
      <w:start w:val="1"/>
      <w:numFmt w:val="bullet"/>
      <w:pStyle w:val="a"/>
      <w:lvlText w:val=""/>
      <w:lvlJc w:val="left"/>
      <w:pPr>
        <w:tabs>
          <w:tab w:val="num" w:pos="568"/>
        </w:tabs>
        <w:ind w:left="-141" w:firstLine="42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EB21543"/>
    <w:multiLevelType w:val="hybridMultilevel"/>
    <w:tmpl w:val="B86CA376"/>
    <w:lvl w:ilvl="0" w:tplc="E2B28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A44B52"/>
    <w:multiLevelType w:val="hybridMultilevel"/>
    <w:tmpl w:val="3F147194"/>
    <w:lvl w:ilvl="0" w:tplc="E2B28C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CB10EF6"/>
    <w:multiLevelType w:val="hybridMultilevel"/>
    <w:tmpl w:val="E422696C"/>
    <w:lvl w:ilvl="0" w:tplc="CFD6C68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D33023D"/>
    <w:multiLevelType w:val="hybridMultilevel"/>
    <w:tmpl w:val="BB184174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BB42CF"/>
    <w:multiLevelType w:val="hybridMultilevel"/>
    <w:tmpl w:val="49387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0118D8"/>
    <w:multiLevelType w:val="multilevel"/>
    <w:tmpl w:val="2BCC8E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C8254D2"/>
    <w:multiLevelType w:val="hybridMultilevel"/>
    <w:tmpl w:val="6E227AD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4E76BC1"/>
    <w:multiLevelType w:val="hybridMultilevel"/>
    <w:tmpl w:val="15688D6A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606018"/>
    <w:multiLevelType w:val="hybridMultilevel"/>
    <w:tmpl w:val="49387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C83A2E"/>
    <w:multiLevelType w:val="hybridMultilevel"/>
    <w:tmpl w:val="15F25A34"/>
    <w:lvl w:ilvl="0" w:tplc="E2B28C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7A932C43"/>
    <w:multiLevelType w:val="multilevel"/>
    <w:tmpl w:val="39D02F96"/>
    <w:lvl w:ilvl="0">
      <w:start w:val="1"/>
      <w:numFmt w:val="decimal"/>
      <w:pStyle w:val="1"/>
      <w:lvlText w:val="%1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vertAlign w:val="baseli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1191"/>
        </w:tabs>
        <w:ind w:left="0" w:firstLine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abstractNum w:abstractNumId="19" w15:restartNumberingAfterBreak="0">
    <w:nsid w:val="7B22218C"/>
    <w:multiLevelType w:val="hybridMultilevel"/>
    <w:tmpl w:val="033084F8"/>
    <w:lvl w:ilvl="0" w:tplc="E1D2F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8"/>
    <w:lvlOverride w:ilvl="0">
      <w:startOverride w:val="1"/>
    </w:lvlOverride>
  </w:num>
  <w:num w:numId="3">
    <w:abstractNumId w:val="0"/>
  </w:num>
  <w:num w:numId="4">
    <w:abstractNumId w:val="19"/>
  </w:num>
  <w:num w:numId="5">
    <w:abstractNumId w:val="4"/>
  </w:num>
  <w:num w:numId="6">
    <w:abstractNumId w:val="17"/>
  </w:num>
  <w:num w:numId="7">
    <w:abstractNumId w:val="16"/>
  </w:num>
  <w:num w:numId="8">
    <w:abstractNumId w:val="9"/>
  </w:num>
  <w:num w:numId="9">
    <w:abstractNumId w:val="12"/>
  </w:num>
  <w:num w:numId="10">
    <w:abstractNumId w:val="7"/>
  </w:num>
  <w:num w:numId="11">
    <w:abstractNumId w:val="8"/>
  </w:num>
  <w:num w:numId="12">
    <w:abstractNumId w:val="13"/>
  </w:num>
  <w:num w:numId="13">
    <w:abstractNumId w:val="14"/>
  </w:num>
  <w:num w:numId="14">
    <w:abstractNumId w:val="11"/>
  </w:num>
  <w:num w:numId="15">
    <w:abstractNumId w:val="2"/>
  </w:num>
  <w:num w:numId="16">
    <w:abstractNumId w:val="15"/>
  </w:num>
  <w:num w:numId="17">
    <w:abstractNumId w:val="1"/>
  </w:num>
  <w:num w:numId="18">
    <w:abstractNumId w:val="3"/>
  </w:num>
  <w:num w:numId="19">
    <w:abstractNumId w:val="10"/>
  </w:num>
  <w:num w:numId="20">
    <w:abstractNumId w:val="5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E2E"/>
    <w:rsid w:val="00000E14"/>
    <w:rsid w:val="00001D63"/>
    <w:rsid w:val="000021C1"/>
    <w:rsid w:val="00002E58"/>
    <w:rsid w:val="0000309F"/>
    <w:rsid w:val="00004816"/>
    <w:rsid w:val="00004FF2"/>
    <w:rsid w:val="00005CEC"/>
    <w:rsid w:val="000112C5"/>
    <w:rsid w:val="00011AA9"/>
    <w:rsid w:val="00015125"/>
    <w:rsid w:val="000243B4"/>
    <w:rsid w:val="00024BCE"/>
    <w:rsid w:val="00025AE6"/>
    <w:rsid w:val="00026BD9"/>
    <w:rsid w:val="00027158"/>
    <w:rsid w:val="0003199B"/>
    <w:rsid w:val="00037BFF"/>
    <w:rsid w:val="00041D91"/>
    <w:rsid w:val="00042E71"/>
    <w:rsid w:val="00043334"/>
    <w:rsid w:val="0004509D"/>
    <w:rsid w:val="00050BF4"/>
    <w:rsid w:val="00050D6A"/>
    <w:rsid w:val="0005304C"/>
    <w:rsid w:val="000546D2"/>
    <w:rsid w:val="000556EA"/>
    <w:rsid w:val="00055BE9"/>
    <w:rsid w:val="000601D4"/>
    <w:rsid w:val="0006309E"/>
    <w:rsid w:val="00063962"/>
    <w:rsid w:val="00065BA6"/>
    <w:rsid w:val="00066EC1"/>
    <w:rsid w:val="00070870"/>
    <w:rsid w:val="00071687"/>
    <w:rsid w:val="000738FC"/>
    <w:rsid w:val="00074B33"/>
    <w:rsid w:val="000773F1"/>
    <w:rsid w:val="0008290E"/>
    <w:rsid w:val="000861C5"/>
    <w:rsid w:val="00086A54"/>
    <w:rsid w:val="00087604"/>
    <w:rsid w:val="00087684"/>
    <w:rsid w:val="00091A53"/>
    <w:rsid w:val="000944A6"/>
    <w:rsid w:val="00094637"/>
    <w:rsid w:val="00097095"/>
    <w:rsid w:val="000A00CF"/>
    <w:rsid w:val="000A1113"/>
    <w:rsid w:val="000A17D2"/>
    <w:rsid w:val="000A18C9"/>
    <w:rsid w:val="000A356F"/>
    <w:rsid w:val="000A36A1"/>
    <w:rsid w:val="000A55CB"/>
    <w:rsid w:val="000A5BED"/>
    <w:rsid w:val="000A6200"/>
    <w:rsid w:val="000A6224"/>
    <w:rsid w:val="000B18D9"/>
    <w:rsid w:val="000B1BA2"/>
    <w:rsid w:val="000B1CC0"/>
    <w:rsid w:val="000B52F9"/>
    <w:rsid w:val="000B6002"/>
    <w:rsid w:val="000B7769"/>
    <w:rsid w:val="000C7687"/>
    <w:rsid w:val="000D0B44"/>
    <w:rsid w:val="000D1815"/>
    <w:rsid w:val="000D27EE"/>
    <w:rsid w:val="000D326C"/>
    <w:rsid w:val="000D4700"/>
    <w:rsid w:val="000D5AD1"/>
    <w:rsid w:val="000E1B9E"/>
    <w:rsid w:val="000E616E"/>
    <w:rsid w:val="000E721D"/>
    <w:rsid w:val="000E75D9"/>
    <w:rsid w:val="000E7D12"/>
    <w:rsid w:val="000E7F03"/>
    <w:rsid w:val="000F071F"/>
    <w:rsid w:val="000F24D8"/>
    <w:rsid w:val="000F316D"/>
    <w:rsid w:val="000F34AE"/>
    <w:rsid w:val="000F35CB"/>
    <w:rsid w:val="000F4AAC"/>
    <w:rsid w:val="000F690D"/>
    <w:rsid w:val="000F6BD9"/>
    <w:rsid w:val="000F7CAC"/>
    <w:rsid w:val="000F7D16"/>
    <w:rsid w:val="0010007D"/>
    <w:rsid w:val="0010039F"/>
    <w:rsid w:val="00100E2F"/>
    <w:rsid w:val="00102160"/>
    <w:rsid w:val="001032CE"/>
    <w:rsid w:val="001039DB"/>
    <w:rsid w:val="001047AB"/>
    <w:rsid w:val="00110653"/>
    <w:rsid w:val="0011072A"/>
    <w:rsid w:val="00111FCF"/>
    <w:rsid w:val="00114363"/>
    <w:rsid w:val="00114A67"/>
    <w:rsid w:val="00114CAF"/>
    <w:rsid w:val="00121681"/>
    <w:rsid w:val="00122D61"/>
    <w:rsid w:val="00123495"/>
    <w:rsid w:val="00123647"/>
    <w:rsid w:val="00123C91"/>
    <w:rsid w:val="001266B5"/>
    <w:rsid w:val="001308D5"/>
    <w:rsid w:val="00132207"/>
    <w:rsid w:val="00132E59"/>
    <w:rsid w:val="00133566"/>
    <w:rsid w:val="001368CE"/>
    <w:rsid w:val="0014017D"/>
    <w:rsid w:val="00140181"/>
    <w:rsid w:val="00140F7D"/>
    <w:rsid w:val="001438D3"/>
    <w:rsid w:val="001544EC"/>
    <w:rsid w:val="0015553B"/>
    <w:rsid w:val="00156E9B"/>
    <w:rsid w:val="00161328"/>
    <w:rsid w:val="00162392"/>
    <w:rsid w:val="001628B8"/>
    <w:rsid w:val="0016297E"/>
    <w:rsid w:val="001641E6"/>
    <w:rsid w:val="00166B94"/>
    <w:rsid w:val="001677BC"/>
    <w:rsid w:val="00170C0A"/>
    <w:rsid w:val="00175A32"/>
    <w:rsid w:val="0017727E"/>
    <w:rsid w:val="001775EA"/>
    <w:rsid w:val="00180A54"/>
    <w:rsid w:val="00180DA3"/>
    <w:rsid w:val="0018177F"/>
    <w:rsid w:val="00181DB2"/>
    <w:rsid w:val="00183110"/>
    <w:rsid w:val="00183424"/>
    <w:rsid w:val="00183F41"/>
    <w:rsid w:val="001867D3"/>
    <w:rsid w:val="00190713"/>
    <w:rsid w:val="001969F9"/>
    <w:rsid w:val="00196AC6"/>
    <w:rsid w:val="00196F52"/>
    <w:rsid w:val="00197E44"/>
    <w:rsid w:val="00197F2D"/>
    <w:rsid w:val="001A1F68"/>
    <w:rsid w:val="001A43C2"/>
    <w:rsid w:val="001A5B7D"/>
    <w:rsid w:val="001A5F9B"/>
    <w:rsid w:val="001B1058"/>
    <w:rsid w:val="001B1947"/>
    <w:rsid w:val="001B2838"/>
    <w:rsid w:val="001B5FB1"/>
    <w:rsid w:val="001B76CB"/>
    <w:rsid w:val="001C288D"/>
    <w:rsid w:val="001C380B"/>
    <w:rsid w:val="001C50F3"/>
    <w:rsid w:val="001C720B"/>
    <w:rsid w:val="001D1BB3"/>
    <w:rsid w:val="001D1C69"/>
    <w:rsid w:val="001D3D61"/>
    <w:rsid w:val="001D4D68"/>
    <w:rsid w:val="001D559B"/>
    <w:rsid w:val="001E0570"/>
    <w:rsid w:val="001E1815"/>
    <w:rsid w:val="001E7474"/>
    <w:rsid w:val="001F0697"/>
    <w:rsid w:val="001F0CBD"/>
    <w:rsid w:val="001F1F34"/>
    <w:rsid w:val="001F4E9F"/>
    <w:rsid w:val="00200C3F"/>
    <w:rsid w:val="00201D5B"/>
    <w:rsid w:val="0020281B"/>
    <w:rsid w:val="002135D2"/>
    <w:rsid w:val="0021390D"/>
    <w:rsid w:val="002157E5"/>
    <w:rsid w:val="00216781"/>
    <w:rsid w:val="002203F2"/>
    <w:rsid w:val="0022162C"/>
    <w:rsid w:val="002223C3"/>
    <w:rsid w:val="00223A55"/>
    <w:rsid w:val="00227542"/>
    <w:rsid w:val="00227C34"/>
    <w:rsid w:val="0023026D"/>
    <w:rsid w:val="002304A4"/>
    <w:rsid w:val="0023273B"/>
    <w:rsid w:val="00233A68"/>
    <w:rsid w:val="00234CCE"/>
    <w:rsid w:val="002352C6"/>
    <w:rsid w:val="00235F8B"/>
    <w:rsid w:val="00236D0E"/>
    <w:rsid w:val="00242540"/>
    <w:rsid w:val="0024277C"/>
    <w:rsid w:val="00244D22"/>
    <w:rsid w:val="00244D62"/>
    <w:rsid w:val="002457D2"/>
    <w:rsid w:val="00245A17"/>
    <w:rsid w:val="00247E1D"/>
    <w:rsid w:val="00251C03"/>
    <w:rsid w:val="00251E30"/>
    <w:rsid w:val="00255FC9"/>
    <w:rsid w:val="002573E7"/>
    <w:rsid w:val="002604C2"/>
    <w:rsid w:val="002619EA"/>
    <w:rsid w:val="00261C53"/>
    <w:rsid w:val="00264255"/>
    <w:rsid w:val="002646D9"/>
    <w:rsid w:val="0026547A"/>
    <w:rsid w:val="00265956"/>
    <w:rsid w:val="00267148"/>
    <w:rsid w:val="002711A7"/>
    <w:rsid w:val="00274C77"/>
    <w:rsid w:val="00275345"/>
    <w:rsid w:val="00277D3B"/>
    <w:rsid w:val="00280D1D"/>
    <w:rsid w:val="00282799"/>
    <w:rsid w:val="002842EA"/>
    <w:rsid w:val="00284B45"/>
    <w:rsid w:val="002875CD"/>
    <w:rsid w:val="00287FE5"/>
    <w:rsid w:val="00296E2C"/>
    <w:rsid w:val="002A077A"/>
    <w:rsid w:val="002A0E85"/>
    <w:rsid w:val="002A1B37"/>
    <w:rsid w:val="002A26CB"/>
    <w:rsid w:val="002A4FE8"/>
    <w:rsid w:val="002A5626"/>
    <w:rsid w:val="002B2944"/>
    <w:rsid w:val="002B2D0E"/>
    <w:rsid w:val="002B5A0C"/>
    <w:rsid w:val="002C2B07"/>
    <w:rsid w:val="002C2EAE"/>
    <w:rsid w:val="002C3875"/>
    <w:rsid w:val="002C48D8"/>
    <w:rsid w:val="002C5573"/>
    <w:rsid w:val="002C78E2"/>
    <w:rsid w:val="002D065F"/>
    <w:rsid w:val="002D24D6"/>
    <w:rsid w:val="002D27FE"/>
    <w:rsid w:val="002D53CD"/>
    <w:rsid w:val="002D7FBE"/>
    <w:rsid w:val="002E02C2"/>
    <w:rsid w:val="002E4076"/>
    <w:rsid w:val="002E76EE"/>
    <w:rsid w:val="002E7934"/>
    <w:rsid w:val="002E7BC9"/>
    <w:rsid w:val="002F1A9D"/>
    <w:rsid w:val="002F33E8"/>
    <w:rsid w:val="002F39D8"/>
    <w:rsid w:val="002F5EA6"/>
    <w:rsid w:val="002F5F99"/>
    <w:rsid w:val="002F798B"/>
    <w:rsid w:val="003004D2"/>
    <w:rsid w:val="003006BA"/>
    <w:rsid w:val="0030076E"/>
    <w:rsid w:val="0030143B"/>
    <w:rsid w:val="003058B0"/>
    <w:rsid w:val="003063E6"/>
    <w:rsid w:val="0031185D"/>
    <w:rsid w:val="00312189"/>
    <w:rsid w:val="003132AF"/>
    <w:rsid w:val="00313C3A"/>
    <w:rsid w:val="00315355"/>
    <w:rsid w:val="0032299D"/>
    <w:rsid w:val="0032310D"/>
    <w:rsid w:val="0032558D"/>
    <w:rsid w:val="00325B7D"/>
    <w:rsid w:val="003270D6"/>
    <w:rsid w:val="00327E7F"/>
    <w:rsid w:val="0033082A"/>
    <w:rsid w:val="00331394"/>
    <w:rsid w:val="00332AA8"/>
    <w:rsid w:val="00336738"/>
    <w:rsid w:val="00341E07"/>
    <w:rsid w:val="003423C4"/>
    <w:rsid w:val="00342D8D"/>
    <w:rsid w:val="00343B93"/>
    <w:rsid w:val="003440E4"/>
    <w:rsid w:val="0034533E"/>
    <w:rsid w:val="0034692C"/>
    <w:rsid w:val="00346CED"/>
    <w:rsid w:val="00346E09"/>
    <w:rsid w:val="00346ECB"/>
    <w:rsid w:val="00347377"/>
    <w:rsid w:val="0035174D"/>
    <w:rsid w:val="003534B5"/>
    <w:rsid w:val="00353A25"/>
    <w:rsid w:val="0035409D"/>
    <w:rsid w:val="00355354"/>
    <w:rsid w:val="00356236"/>
    <w:rsid w:val="00356B9A"/>
    <w:rsid w:val="00360A6A"/>
    <w:rsid w:val="003613C4"/>
    <w:rsid w:val="00364F42"/>
    <w:rsid w:val="00365CC3"/>
    <w:rsid w:val="00366AE6"/>
    <w:rsid w:val="0037492E"/>
    <w:rsid w:val="003815FD"/>
    <w:rsid w:val="00381805"/>
    <w:rsid w:val="0039043B"/>
    <w:rsid w:val="00391FB2"/>
    <w:rsid w:val="00394794"/>
    <w:rsid w:val="003A0FC7"/>
    <w:rsid w:val="003A3EAA"/>
    <w:rsid w:val="003A4F21"/>
    <w:rsid w:val="003A52C0"/>
    <w:rsid w:val="003A5DCC"/>
    <w:rsid w:val="003A709B"/>
    <w:rsid w:val="003B19CD"/>
    <w:rsid w:val="003B2F3D"/>
    <w:rsid w:val="003B4511"/>
    <w:rsid w:val="003B6EFA"/>
    <w:rsid w:val="003C2FD2"/>
    <w:rsid w:val="003C60B0"/>
    <w:rsid w:val="003D1239"/>
    <w:rsid w:val="003D1B7B"/>
    <w:rsid w:val="003D3098"/>
    <w:rsid w:val="003D621D"/>
    <w:rsid w:val="003E0AD8"/>
    <w:rsid w:val="003E2140"/>
    <w:rsid w:val="003E2CA0"/>
    <w:rsid w:val="003E57DB"/>
    <w:rsid w:val="003F08B8"/>
    <w:rsid w:val="003F2FC0"/>
    <w:rsid w:val="003F4A40"/>
    <w:rsid w:val="003F4A5B"/>
    <w:rsid w:val="003F4F0A"/>
    <w:rsid w:val="003F542D"/>
    <w:rsid w:val="003F54DA"/>
    <w:rsid w:val="0040338A"/>
    <w:rsid w:val="00405748"/>
    <w:rsid w:val="00405F36"/>
    <w:rsid w:val="00411718"/>
    <w:rsid w:val="00411E60"/>
    <w:rsid w:val="00412702"/>
    <w:rsid w:val="00412C92"/>
    <w:rsid w:val="00416AE0"/>
    <w:rsid w:val="00416FDA"/>
    <w:rsid w:val="0042007F"/>
    <w:rsid w:val="00424AAF"/>
    <w:rsid w:val="004257D7"/>
    <w:rsid w:val="00426CC5"/>
    <w:rsid w:val="00426F9D"/>
    <w:rsid w:val="00427FD0"/>
    <w:rsid w:val="0043077E"/>
    <w:rsid w:val="00431DFD"/>
    <w:rsid w:val="00432965"/>
    <w:rsid w:val="0043431B"/>
    <w:rsid w:val="004347C9"/>
    <w:rsid w:val="0043568F"/>
    <w:rsid w:val="00440DBA"/>
    <w:rsid w:val="00440E37"/>
    <w:rsid w:val="00441648"/>
    <w:rsid w:val="004438FF"/>
    <w:rsid w:val="00446371"/>
    <w:rsid w:val="00447B69"/>
    <w:rsid w:val="00450D12"/>
    <w:rsid w:val="00451039"/>
    <w:rsid w:val="00451CCC"/>
    <w:rsid w:val="00451E85"/>
    <w:rsid w:val="00451F2F"/>
    <w:rsid w:val="004567B8"/>
    <w:rsid w:val="0046019F"/>
    <w:rsid w:val="00460A36"/>
    <w:rsid w:val="00460E7E"/>
    <w:rsid w:val="0046154D"/>
    <w:rsid w:val="00461A10"/>
    <w:rsid w:val="00463386"/>
    <w:rsid w:val="0046375B"/>
    <w:rsid w:val="00467538"/>
    <w:rsid w:val="00474B54"/>
    <w:rsid w:val="0047689E"/>
    <w:rsid w:val="00476A61"/>
    <w:rsid w:val="004801B9"/>
    <w:rsid w:val="004801E2"/>
    <w:rsid w:val="00483441"/>
    <w:rsid w:val="00485237"/>
    <w:rsid w:val="0048685A"/>
    <w:rsid w:val="004961C0"/>
    <w:rsid w:val="004972F1"/>
    <w:rsid w:val="004A4033"/>
    <w:rsid w:val="004A42D3"/>
    <w:rsid w:val="004A5949"/>
    <w:rsid w:val="004A6478"/>
    <w:rsid w:val="004A7135"/>
    <w:rsid w:val="004A74B3"/>
    <w:rsid w:val="004A7C3B"/>
    <w:rsid w:val="004B08EE"/>
    <w:rsid w:val="004B5672"/>
    <w:rsid w:val="004B7B75"/>
    <w:rsid w:val="004C11BC"/>
    <w:rsid w:val="004C181A"/>
    <w:rsid w:val="004C3DE9"/>
    <w:rsid w:val="004C5FA5"/>
    <w:rsid w:val="004C6318"/>
    <w:rsid w:val="004D03AB"/>
    <w:rsid w:val="004D22A8"/>
    <w:rsid w:val="004D492E"/>
    <w:rsid w:val="004D6CF9"/>
    <w:rsid w:val="004D76A5"/>
    <w:rsid w:val="004E05F5"/>
    <w:rsid w:val="004E3593"/>
    <w:rsid w:val="004E3BDB"/>
    <w:rsid w:val="004E404C"/>
    <w:rsid w:val="004E6278"/>
    <w:rsid w:val="004E75D6"/>
    <w:rsid w:val="004F0F8A"/>
    <w:rsid w:val="004F1929"/>
    <w:rsid w:val="004F42C9"/>
    <w:rsid w:val="004F6D51"/>
    <w:rsid w:val="005004E3"/>
    <w:rsid w:val="00501744"/>
    <w:rsid w:val="00503A16"/>
    <w:rsid w:val="005118E2"/>
    <w:rsid w:val="00513172"/>
    <w:rsid w:val="0051476F"/>
    <w:rsid w:val="00514F99"/>
    <w:rsid w:val="0051702B"/>
    <w:rsid w:val="005173D5"/>
    <w:rsid w:val="005229AB"/>
    <w:rsid w:val="00523A79"/>
    <w:rsid w:val="00525110"/>
    <w:rsid w:val="00526BB5"/>
    <w:rsid w:val="00527E2E"/>
    <w:rsid w:val="005300F3"/>
    <w:rsid w:val="0053280B"/>
    <w:rsid w:val="005360C1"/>
    <w:rsid w:val="00536D5A"/>
    <w:rsid w:val="005371CB"/>
    <w:rsid w:val="00542E85"/>
    <w:rsid w:val="005448A3"/>
    <w:rsid w:val="005452DA"/>
    <w:rsid w:val="0055057E"/>
    <w:rsid w:val="00551B10"/>
    <w:rsid w:val="005527BE"/>
    <w:rsid w:val="005536A9"/>
    <w:rsid w:val="005549F3"/>
    <w:rsid w:val="00556A78"/>
    <w:rsid w:val="00562D18"/>
    <w:rsid w:val="00563FB5"/>
    <w:rsid w:val="00564E1E"/>
    <w:rsid w:val="005704D6"/>
    <w:rsid w:val="00571CA1"/>
    <w:rsid w:val="005725D9"/>
    <w:rsid w:val="00572B3D"/>
    <w:rsid w:val="0057589D"/>
    <w:rsid w:val="0057788A"/>
    <w:rsid w:val="00582748"/>
    <w:rsid w:val="005834BF"/>
    <w:rsid w:val="0058396B"/>
    <w:rsid w:val="0058418E"/>
    <w:rsid w:val="00585BE7"/>
    <w:rsid w:val="005868B2"/>
    <w:rsid w:val="00596BDC"/>
    <w:rsid w:val="005A0BC0"/>
    <w:rsid w:val="005A45F2"/>
    <w:rsid w:val="005B3B1D"/>
    <w:rsid w:val="005B400F"/>
    <w:rsid w:val="005B7F04"/>
    <w:rsid w:val="005C1D51"/>
    <w:rsid w:val="005C21B2"/>
    <w:rsid w:val="005C42C6"/>
    <w:rsid w:val="005C4309"/>
    <w:rsid w:val="005C7066"/>
    <w:rsid w:val="005C74E6"/>
    <w:rsid w:val="005C756B"/>
    <w:rsid w:val="005C7606"/>
    <w:rsid w:val="005C7EE7"/>
    <w:rsid w:val="005D0A31"/>
    <w:rsid w:val="005D24B1"/>
    <w:rsid w:val="005D555D"/>
    <w:rsid w:val="005D5D09"/>
    <w:rsid w:val="005D7DB3"/>
    <w:rsid w:val="005E086B"/>
    <w:rsid w:val="005E1569"/>
    <w:rsid w:val="005E1AAE"/>
    <w:rsid w:val="005E237B"/>
    <w:rsid w:val="005E631E"/>
    <w:rsid w:val="005F037C"/>
    <w:rsid w:val="005F06AE"/>
    <w:rsid w:val="005F3B48"/>
    <w:rsid w:val="005F3F25"/>
    <w:rsid w:val="005F3FCB"/>
    <w:rsid w:val="005F4750"/>
    <w:rsid w:val="005F5DDA"/>
    <w:rsid w:val="006028D7"/>
    <w:rsid w:val="006039DD"/>
    <w:rsid w:val="00605C34"/>
    <w:rsid w:val="00613453"/>
    <w:rsid w:val="00613518"/>
    <w:rsid w:val="00614856"/>
    <w:rsid w:val="00616BDC"/>
    <w:rsid w:val="00621A16"/>
    <w:rsid w:val="0062290B"/>
    <w:rsid w:val="0062639B"/>
    <w:rsid w:val="00627622"/>
    <w:rsid w:val="0063001D"/>
    <w:rsid w:val="00631392"/>
    <w:rsid w:val="00640EFF"/>
    <w:rsid w:val="00642946"/>
    <w:rsid w:val="00642D66"/>
    <w:rsid w:val="00642FA7"/>
    <w:rsid w:val="00643E11"/>
    <w:rsid w:val="006442CC"/>
    <w:rsid w:val="006456D3"/>
    <w:rsid w:val="00646467"/>
    <w:rsid w:val="006507FF"/>
    <w:rsid w:val="00661FF4"/>
    <w:rsid w:val="00662E19"/>
    <w:rsid w:val="006676BB"/>
    <w:rsid w:val="00671C7D"/>
    <w:rsid w:val="006731E8"/>
    <w:rsid w:val="00673538"/>
    <w:rsid w:val="0067453B"/>
    <w:rsid w:val="0067614E"/>
    <w:rsid w:val="006767A9"/>
    <w:rsid w:val="006857D7"/>
    <w:rsid w:val="00690034"/>
    <w:rsid w:val="00690FB6"/>
    <w:rsid w:val="00692CFB"/>
    <w:rsid w:val="00693ABD"/>
    <w:rsid w:val="00694CB1"/>
    <w:rsid w:val="006961AF"/>
    <w:rsid w:val="0069721E"/>
    <w:rsid w:val="006A0209"/>
    <w:rsid w:val="006A14A1"/>
    <w:rsid w:val="006A1F30"/>
    <w:rsid w:val="006B1CC7"/>
    <w:rsid w:val="006B3B43"/>
    <w:rsid w:val="006B3F81"/>
    <w:rsid w:val="006B4B69"/>
    <w:rsid w:val="006C0C6B"/>
    <w:rsid w:val="006C28C5"/>
    <w:rsid w:val="006C38B3"/>
    <w:rsid w:val="006C4CDC"/>
    <w:rsid w:val="006C729E"/>
    <w:rsid w:val="006C73D3"/>
    <w:rsid w:val="006D2010"/>
    <w:rsid w:val="006D3EE2"/>
    <w:rsid w:val="006D4574"/>
    <w:rsid w:val="006D51E3"/>
    <w:rsid w:val="006E26E2"/>
    <w:rsid w:val="006E29CC"/>
    <w:rsid w:val="006E330D"/>
    <w:rsid w:val="006E492D"/>
    <w:rsid w:val="006E6B52"/>
    <w:rsid w:val="006F1BA2"/>
    <w:rsid w:val="006F28CC"/>
    <w:rsid w:val="006F51CC"/>
    <w:rsid w:val="006F5EB0"/>
    <w:rsid w:val="00700FB3"/>
    <w:rsid w:val="00704384"/>
    <w:rsid w:val="00704D03"/>
    <w:rsid w:val="007064C4"/>
    <w:rsid w:val="0070772D"/>
    <w:rsid w:val="00707EA8"/>
    <w:rsid w:val="00710B5E"/>
    <w:rsid w:val="00711E13"/>
    <w:rsid w:val="00712503"/>
    <w:rsid w:val="00713361"/>
    <w:rsid w:val="00713944"/>
    <w:rsid w:val="00713C9A"/>
    <w:rsid w:val="00717618"/>
    <w:rsid w:val="00721AD8"/>
    <w:rsid w:val="0072301C"/>
    <w:rsid w:val="00724F54"/>
    <w:rsid w:val="00725AE9"/>
    <w:rsid w:val="00726248"/>
    <w:rsid w:val="007310B1"/>
    <w:rsid w:val="00731900"/>
    <w:rsid w:val="007323C7"/>
    <w:rsid w:val="00732C31"/>
    <w:rsid w:val="00733263"/>
    <w:rsid w:val="007343E2"/>
    <w:rsid w:val="007360FA"/>
    <w:rsid w:val="00737341"/>
    <w:rsid w:val="0073780F"/>
    <w:rsid w:val="00737E01"/>
    <w:rsid w:val="0074156F"/>
    <w:rsid w:val="00741A9B"/>
    <w:rsid w:val="007429C2"/>
    <w:rsid w:val="00745CFD"/>
    <w:rsid w:val="007517FB"/>
    <w:rsid w:val="00754AB6"/>
    <w:rsid w:val="00765E9D"/>
    <w:rsid w:val="00766BE6"/>
    <w:rsid w:val="00771A86"/>
    <w:rsid w:val="00771EF0"/>
    <w:rsid w:val="007725F4"/>
    <w:rsid w:val="00773C72"/>
    <w:rsid w:val="00774304"/>
    <w:rsid w:val="007753FB"/>
    <w:rsid w:val="00776B22"/>
    <w:rsid w:val="0078095C"/>
    <w:rsid w:val="007814EC"/>
    <w:rsid w:val="00781B40"/>
    <w:rsid w:val="007821CD"/>
    <w:rsid w:val="00783995"/>
    <w:rsid w:val="00784C04"/>
    <w:rsid w:val="00786CB8"/>
    <w:rsid w:val="007925DB"/>
    <w:rsid w:val="00794618"/>
    <w:rsid w:val="007974EF"/>
    <w:rsid w:val="00797570"/>
    <w:rsid w:val="00797A04"/>
    <w:rsid w:val="007A03D4"/>
    <w:rsid w:val="007A0B21"/>
    <w:rsid w:val="007A0B8E"/>
    <w:rsid w:val="007A2BA9"/>
    <w:rsid w:val="007A3E10"/>
    <w:rsid w:val="007A713A"/>
    <w:rsid w:val="007B1A58"/>
    <w:rsid w:val="007B63C0"/>
    <w:rsid w:val="007B6805"/>
    <w:rsid w:val="007C25AA"/>
    <w:rsid w:val="007C2BA6"/>
    <w:rsid w:val="007C5644"/>
    <w:rsid w:val="007C5DBF"/>
    <w:rsid w:val="007D0726"/>
    <w:rsid w:val="007D1B3E"/>
    <w:rsid w:val="007D4C4D"/>
    <w:rsid w:val="007D4CFE"/>
    <w:rsid w:val="007D5B05"/>
    <w:rsid w:val="007D5EE5"/>
    <w:rsid w:val="007E4551"/>
    <w:rsid w:val="007F080F"/>
    <w:rsid w:val="007F1EE4"/>
    <w:rsid w:val="007F21E6"/>
    <w:rsid w:val="007F2925"/>
    <w:rsid w:val="007F57C3"/>
    <w:rsid w:val="007F5FF9"/>
    <w:rsid w:val="007F79CE"/>
    <w:rsid w:val="008028A7"/>
    <w:rsid w:val="0080328B"/>
    <w:rsid w:val="008039AF"/>
    <w:rsid w:val="00805B9A"/>
    <w:rsid w:val="00810797"/>
    <w:rsid w:val="0081238D"/>
    <w:rsid w:val="0081361D"/>
    <w:rsid w:val="00816B0C"/>
    <w:rsid w:val="00817A1D"/>
    <w:rsid w:val="00817EC1"/>
    <w:rsid w:val="008204B2"/>
    <w:rsid w:val="00823183"/>
    <w:rsid w:val="00823D1E"/>
    <w:rsid w:val="00823FEE"/>
    <w:rsid w:val="0082783E"/>
    <w:rsid w:val="00830142"/>
    <w:rsid w:val="00831884"/>
    <w:rsid w:val="00831D98"/>
    <w:rsid w:val="00834500"/>
    <w:rsid w:val="00835279"/>
    <w:rsid w:val="008357FC"/>
    <w:rsid w:val="00835EC4"/>
    <w:rsid w:val="00836F6A"/>
    <w:rsid w:val="008377F3"/>
    <w:rsid w:val="008412E4"/>
    <w:rsid w:val="00841CF4"/>
    <w:rsid w:val="008439AB"/>
    <w:rsid w:val="008454C0"/>
    <w:rsid w:val="00845796"/>
    <w:rsid w:val="00846313"/>
    <w:rsid w:val="00847C71"/>
    <w:rsid w:val="0085065D"/>
    <w:rsid w:val="008516D8"/>
    <w:rsid w:val="00851987"/>
    <w:rsid w:val="00852F1A"/>
    <w:rsid w:val="00854AF2"/>
    <w:rsid w:val="00856A03"/>
    <w:rsid w:val="00857070"/>
    <w:rsid w:val="00860246"/>
    <w:rsid w:val="00861767"/>
    <w:rsid w:val="00861F2B"/>
    <w:rsid w:val="00864074"/>
    <w:rsid w:val="00865A47"/>
    <w:rsid w:val="00866C96"/>
    <w:rsid w:val="0087136A"/>
    <w:rsid w:val="0087161C"/>
    <w:rsid w:val="00873CBD"/>
    <w:rsid w:val="008744F3"/>
    <w:rsid w:val="00876C31"/>
    <w:rsid w:val="008779A7"/>
    <w:rsid w:val="0088020D"/>
    <w:rsid w:val="00880573"/>
    <w:rsid w:val="00882B68"/>
    <w:rsid w:val="00882FD6"/>
    <w:rsid w:val="0088432D"/>
    <w:rsid w:val="00886602"/>
    <w:rsid w:val="00887D3A"/>
    <w:rsid w:val="00887E25"/>
    <w:rsid w:val="00890725"/>
    <w:rsid w:val="008930B3"/>
    <w:rsid w:val="00894246"/>
    <w:rsid w:val="00894FB2"/>
    <w:rsid w:val="008A09D1"/>
    <w:rsid w:val="008A18B8"/>
    <w:rsid w:val="008A1A9F"/>
    <w:rsid w:val="008A3B61"/>
    <w:rsid w:val="008A472B"/>
    <w:rsid w:val="008A4B59"/>
    <w:rsid w:val="008A5849"/>
    <w:rsid w:val="008A5953"/>
    <w:rsid w:val="008A635F"/>
    <w:rsid w:val="008A7F26"/>
    <w:rsid w:val="008B0347"/>
    <w:rsid w:val="008B5A9E"/>
    <w:rsid w:val="008B5F08"/>
    <w:rsid w:val="008B7CE2"/>
    <w:rsid w:val="008C0ACB"/>
    <w:rsid w:val="008C0FB7"/>
    <w:rsid w:val="008C3B86"/>
    <w:rsid w:val="008C4CBE"/>
    <w:rsid w:val="008C70A1"/>
    <w:rsid w:val="008D15A7"/>
    <w:rsid w:val="008D1E01"/>
    <w:rsid w:val="008D2A74"/>
    <w:rsid w:val="008D2C2D"/>
    <w:rsid w:val="008D5AB0"/>
    <w:rsid w:val="008D6E51"/>
    <w:rsid w:val="008E029A"/>
    <w:rsid w:val="008E072B"/>
    <w:rsid w:val="008E1206"/>
    <w:rsid w:val="008E1A34"/>
    <w:rsid w:val="008E2DD3"/>
    <w:rsid w:val="008E4EFC"/>
    <w:rsid w:val="008E63C0"/>
    <w:rsid w:val="008E7FC8"/>
    <w:rsid w:val="008F2983"/>
    <w:rsid w:val="008F2B6F"/>
    <w:rsid w:val="008F3DEF"/>
    <w:rsid w:val="008F4ABD"/>
    <w:rsid w:val="00903B1D"/>
    <w:rsid w:val="00907E37"/>
    <w:rsid w:val="00911719"/>
    <w:rsid w:val="00911753"/>
    <w:rsid w:val="0091252C"/>
    <w:rsid w:val="00915DBD"/>
    <w:rsid w:val="00917401"/>
    <w:rsid w:val="009179C0"/>
    <w:rsid w:val="00917A2A"/>
    <w:rsid w:val="00917EFD"/>
    <w:rsid w:val="00920B0A"/>
    <w:rsid w:val="00923CB9"/>
    <w:rsid w:val="00924262"/>
    <w:rsid w:val="0092736A"/>
    <w:rsid w:val="00927377"/>
    <w:rsid w:val="00932CF2"/>
    <w:rsid w:val="00934090"/>
    <w:rsid w:val="00934D3E"/>
    <w:rsid w:val="00935B0B"/>
    <w:rsid w:val="0093698D"/>
    <w:rsid w:val="00943B85"/>
    <w:rsid w:val="00943CA5"/>
    <w:rsid w:val="00943F36"/>
    <w:rsid w:val="00947F73"/>
    <w:rsid w:val="00950570"/>
    <w:rsid w:val="00957184"/>
    <w:rsid w:val="009604BF"/>
    <w:rsid w:val="00966C7E"/>
    <w:rsid w:val="00967138"/>
    <w:rsid w:val="0097265C"/>
    <w:rsid w:val="0097338A"/>
    <w:rsid w:val="009775BE"/>
    <w:rsid w:val="00980AB5"/>
    <w:rsid w:val="009865B4"/>
    <w:rsid w:val="00986A08"/>
    <w:rsid w:val="00987B3B"/>
    <w:rsid w:val="00990D7A"/>
    <w:rsid w:val="00990EE8"/>
    <w:rsid w:val="009917B9"/>
    <w:rsid w:val="0099229E"/>
    <w:rsid w:val="00993B60"/>
    <w:rsid w:val="009957FB"/>
    <w:rsid w:val="009962D3"/>
    <w:rsid w:val="009962DE"/>
    <w:rsid w:val="009A0013"/>
    <w:rsid w:val="009A4ED0"/>
    <w:rsid w:val="009A6549"/>
    <w:rsid w:val="009B0D63"/>
    <w:rsid w:val="009B2AF6"/>
    <w:rsid w:val="009B6DC9"/>
    <w:rsid w:val="009C16CF"/>
    <w:rsid w:val="009C2190"/>
    <w:rsid w:val="009C6408"/>
    <w:rsid w:val="009C6ABA"/>
    <w:rsid w:val="009C715C"/>
    <w:rsid w:val="009D00E4"/>
    <w:rsid w:val="009D111E"/>
    <w:rsid w:val="009D163D"/>
    <w:rsid w:val="009D29FC"/>
    <w:rsid w:val="009D303E"/>
    <w:rsid w:val="009D6CE3"/>
    <w:rsid w:val="009E16B4"/>
    <w:rsid w:val="009E2D76"/>
    <w:rsid w:val="009E39C5"/>
    <w:rsid w:val="009E59BE"/>
    <w:rsid w:val="009E60B9"/>
    <w:rsid w:val="009F04C2"/>
    <w:rsid w:val="009F7834"/>
    <w:rsid w:val="00A004E7"/>
    <w:rsid w:val="00A04CEB"/>
    <w:rsid w:val="00A04FEC"/>
    <w:rsid w:val="00A0522B"/>
    <w:rsid w:val="00A0682B"/>
    <w:rsid w:val="00A076B4"/>
    <w:rsid w:val="00A07BFC"/>
    <w:rsid w:val="00A13977"/>
    <w:rsid w:val="00A14010"/>
    <w:rsid w:val="00A144D4"/>
    <w:rsid w:val="00A14EE3"/>
    <w:rsid w:val="00A173C5"/>
    <w:rsid w:val="00A17E00"/>
    <w:rsid w:val="00A205CA"/>
    <w:rsid w:val="00A21690"/>
    <w:rsid w:val="00A30793"/>
    <w:rsid w:val="00A30BFD"/>
    <w:rsid w:val="00A313E1"/>
    <w:rsid w:val="00A325B0"/>
    <w:rsid w:val="00A356B1"/>
    <w:rsid w:val="00A3582D"/>
    <w:rsid w:val="00A40127"/>
    <w:rsid w:val="00A40448"/>
    <w:rsid w:val="00A41438"/>
    <w:rsid w:val="00A41E71"/>
    <w:rsid w:val="00A43AAC"/>
    <w:rsid w:val="00A446F5"/>
    <w:rsid w:val="00A450E7"/>
    <w:rsid w:val="00A45DFE"/>
    <w:rsid w:val="00A4645E"/>
    <w:rsid w:val="00A473A8"/>
    <w:rsid w:val="00A52BC6"/>
    <w:rsid w:val="00A53541"/>
    <w:rsid w:val="00A56542"/>
    <w:rsid w:val="00A57580"/>
    <w:rsid w:val="00A607E4"/>
    <w:rsid w:val="00A611DF"/>
    <w:rsid w:val="00A62255"/>
    <w:rsid w:val="00A66496"/>
    <w:rsid w:val="00A675D8"/>
    <w:rsid w:val="00A7044B"/>
    <w:rsid w:val="00A70FC5"/>
    <w:rsid w:val="00A714A7"/>
    <w:rsid w:val="00A77C0D"/>
    <w:rsid w:val="00A80DB7"/>
    <w:rsid w:val="00A80F1A"/>
    <w:rsid w:val="00A831FD"/>
    <w:rsid w:val="00A867B1"/>
    <w:rsid w:val="00A9465E"/>
    <w:rsid w:val="00A94A92"/>
    <w:rsid w:val="00A94C11"/>
    <w:rsid w:val="00A96E30"/>
    <w:rsid w:val="00AA201A"/>
    <w:rsid w:val="00AA216B"/>
    <w:rsid w:val="00AA3984"/>
    <w:rsid w:val="00AA6904"/>
    <w:rsid w:val="00AA6F42"/>
    <w:rsid w:val="00AA7884"/>
    <w:rsid w:val="00AB2146"/>
    <w:rsid w:val="00AB353D"/>
    <w:rsid w:val="00AB655A"/>
    <w:rsid w:val="00AC1CA2"/>
    <w:rsid w:val="00AC2F25"/>
    <w:rsid w:val="00AD0B29"/>
    <w:rsid w:val="00AD1C1B"/>
    <w:rsid w:val="00AD2888"/>
    <w:rsid w:val="00AD31EA"/>
    <w:rsid w:val="00AD6D2D"/>
    <w:rsid w:val="00AD77D5"/>
    <w:rsid w:val="00AE37DE"/>
    <w:rsid w:val="00AE5A28"/>
    <w:rsid w:val="00AE66EF"/>
    <w:rsid w:val="00AE7138"/>
    <w:rsid w:val="00AF0774"/>
    <w:rsid w:val="00B03454"/>
    <w:rsid w:val="00B05A65"/>
    <w:rsid w:val="00B06935"/>
    <w:rsid w:val="00B11300"/>
    <w:rsid w:val="00B144E3"/>
    <w:rsid w:val="00B156C5"/>
    <w:rsid w:val="00B15801"/>
    <w:rsid w:val="00B21554"/>
    <w:rsid w:val="00B24479"/>
    <w:rsid w:val="00B2470E"/>
    <w:rsid w:val="00B24EF4"/>
    <w:rsid w:val="00B265A2"/>
    <w:rsid w:val="00B276BD"/>
    <w:rsid w:val="00B330BA"/>
    <w:rsid w:val="00B33D5B"/>
    <w:rsid w:val="00B40348"/>
    <w:rsid w:val="00B40CEC"/>
    <w:rsid w:val="00B41E66"/>
    <w:rsid w:val="00B424EB"/>
    <w:rsid w:val="00B42DA2"/>
    <w:rsid w:val="00B42E46"/>
    <w:rsid w:val="00B44BBC"/>
    <w:rsid w:val="00B46175"/>
    <w:rsid w:val="00B46399"/>
    <w:rsid w:val="00B507EA"/>
    <w:rsid w:val="00B50CDE"/>
    <w:rsid w:val="00B614D2"/>
    <w:rsid w:val="00B61535"/>
    <w:rsid w:val="00B61835"/>
    <w:rsid w:val="00B62384"/>
    <w:rsid w:val="00B6251F"/>
    <w:rsid w:val="00B631D9"/>
    <w:rsid w:val="00B63D54"/>
    <w:rsid w:val="00B663F3"/>
    <w:rsid w:val="00B66547"/>
    <w:rsid w:val="00B6769A"/>
    <w:rsid w:val="00B67ECA"/>
    <w:rsid w:val="00B70F68"/>
    <w:rsid w:val="00B7517F"/>
    <w:rsid w:val="00B751DB"/>
    <w:rsid w:val="00B75302"/>
    <w:rsid w:val="00B77FCC"/>
    <w:rsid w:val="00B8108C"/>
    <w:rsid w:val="00B81413"/>
    <w:rsid w:val="00B842B4"/>
    <w:rsid w:val="00B86E37"/>
    <w:rsid w:val="00B8799E"/>
    <w:rsid w:val="00B918F4"/>
    <w:rsid w:val="00B94375"/>
    <w:rsid w:val="00B97485"/>
    <w:rsid w:val="00BA10CE"/>
    <w:rsid w:val="00BA25D4"/>
    <w:rsid w:val="00BA29E2"/>
    <w:rsid w:val="00BA2E16"/>
    <w:rsid w:val="00BA4CE7"/>
    <w:rsid w:val="00BA5677"/>
    <w:rsid w:val="00BA5B38"/>
    <w:rsid w:val="00BA721B"/>
    <w:rsid w:val="00BB1F76"/>
    <w:rsid w:val="00BB2382"/>
    <w:rsid w:val="00BB3B2C"/>
    <w:rsid w:val="00BB5BB8"/>
    <w:rsid w:val="00BB7288"/>
    <w:rsid w:val="00BC3301"/>
    <w:rsid w:val="00BC4B0A"/>
    <w:rsid w:val="00BC5861"/>
    <w:rsid w:val="00BC6C24"/>
    <w:rsid w:val="00BC7495"/>
    <w:rsid w:val="00BC78FB"/>
    <w:rsid w:val="00BE0624"/>
    <w:rsid w:val="00BE3001"/>
    <w:rsid w:val="00BE36F7"/>
    <w:rsid w:val="00BE3D9A"/>
    <w:rsid w:val="00BE5D71"/>
    <w:rsid w:val="00BE6596"/>
    <w:rsid w:val="00BE675D"/>
    <w:rsid w:val="00BF1FAE"/>
    <w:rsid w:val="00BF2FED"/>
    <w:rsid w:val="00BF31D1"/>
    <w:rsid w:val="00BF47FA"/>
    <w:rsid w:val="00BF4827"/>
    <w:rsid w:val="00BF5544"/>
    <w:rsid w:val="00BF6648"/>
    <w:rsid w:val="00BF7C07"/>
    <w:rsid w:val="00C00130"/>
    <w:rsid w:val="00C0069C"/>
    <w:rsid w:val="00C019AC"/>
    <w:rsid w:val="00C04048"/>
    <w:rsid w:val="00C0695C"/>
    <w:rsid w:val="00C06A60"/>
    <w:rsid w:val="00C12C72"/>
    <w:rsid w:val="00C13748"/>
    <w:rsid w:val="00C17B38"/>
    <w:rsid w:val="00C21946"/>
    <w:rsid w:val="00C21967"/>
    <w:rsid w:val="00C23014"/>
    <w:rsid w:val="00C23DE5"/>
    <w:rsid w:val="00C24EFB"/>
    <w:rsid w:val="00C25D93"/>
    <w:rsid w:val="00C2729F"/>
    <w:rsid w:val="00C27785"/>
    <w:rsid w:val="00C30DE8"/>
    <w:rsid w:val="00C31A7D"/>
    <w:rsid w:val="00C32645"/>
    <w:rsid w:val="00C3395C"/>
    <w:rsid w:val="00C33A5E"/>
    <w:rsid w:val="00C34A84"/>
    <w:rsid w:val="00C407C6"/>
    <w:rsid w:val="00C42657"/>
    <w:rsid w:val="00C43F19"/>
    <w:rsid w:val="00C44E61"/>
    <w:rsid w:val="00C4759C"/>
    <w:rsid w:val="00C47CFB"/>
    <w:rsid w:val="00C50AEE"/>
    <w:rsid w:val="00C55BF0"/>
    <w:rsid w:val="00C57C28"/>
    <w:rsid w:val="00C57C3B"/>
    <w:rsid w:val="00C60F66"/>
    <w:rsid w:val="00C66B1A"/>
    <w:rsid w:val="00C66E6B"/>
    <w:rsid w:val="00C70269"/>
    <w:rsid w:val="00C70DED"/>
    <w:rsid w:val="00C7321A"/>
    <w:rsid w:val="00C73C30"/>
    <w:rsid w:val="00C764BB"/>
    <w:rsid w:val="00C7741B"/>
    <w:rsid w:val="00C80A50"/>
    <w:rsid w:val="00C83C97"/>
    <w:rsid w:val="00C849A2"/>
    <w:rsid w:val="00C85EBB"/>
    <w:rsid w:val="00C86DD3"/>
    <w:rsid w:val="00C87DE9"/>
    <w:rsid w:val="00C906B0"/>
    <w:rsid w:val="00C90B79"/>
    <w:rsid w:val="00C92DDE"/>
    <w:rsid w:val="00CA25E6"/>
    <w:rsid w:val="00CA2B67"/>
    <w:rsid w:val="00CA5262"/>
    <w:rsid w:val="00CA565B"/>
    <w:rsid w:val="00CB0824"/>
    <w:rsid w:val="00CB0DDB"/>
    <w:rsid w:val="00CC0CB0"/>
    <w:rsid w:val="00CC1673"/>
    <w:rsid w:val="00CC284F"/>
    <w:rsid w:val="00CC3848"/>
    <w:rsid w:val="00CC40D7"/>
    <w:rsid w:val="00CC57BF"/>
    <w:rsid w:val="00CC70C5"/>
    <w:rsid w:val="00CC7CBB"/>
    <w:rsid w:val="00CD0086"/>
    <w:rsid w:val="00CD0CA9"/>
    <w:rsid w:val="00CD2662"/>
    <w:rsid w:val="00CD3052"/>
    <w:rsid w:val="00CD5A8C"/>
    <w:rsid w:val="00CD5AC4"/>
    <w:rsid w:val="00CD6629"/>
    <w:rsid w:val="00CD7161"/>
    <w:rsid w:val="00CE36DC"/>
    <w:rsid w:val="00CE4BBF"/>
    <w:rsid w:val="00CF1A83"/>
    <w:rsid w:val="00CF1B83"/>
    <w:rsid w:val="00CF2B00"/>
    <w:rsid w:val="00CF52BC"/>
    <w:rsid w:val="00CF57E4"/>
    <w:rsid w:val="00CF5E03"/>
    <w:rsid w:val="00CF72BB"/>
    <w:rsid w:val="00CF782E"/>
    <w:rsid w:val="00D015C0"/>
    <w:rsid w:val="00D016BA"/>
    <w:rsid w:val="00D01836"/>
    <w:rsid w:val="00D029ED"/>
    <w:rsid w:val="00D037E9"/>
    <w:rsid w:val="00D05189"/>
    <w:rsid w:val="00D072A9"/>
    <w:rsid w:val="00D0734D"/>
    <w:rsid w:val="00D07B75"/>
    <w:rsid w:val="00D1073E"/>
    <w:rsid w:val="00D11BFF"/>
    <w:rsid w:val="00D122EB"/>
    <w:rsid w:val="00D16E2D"/>
    <w:rsid w:val="00D16FBD"/>
    <w:rsid w:val="00D17CD1"/>
    <w:rsid w:val="00D209F0"/>
    <w:rsid w:val="00D23D0B"/>
    <w:rsid w:val="00D24DB9"/>
    <w:rsid w:val="00D26F43"/>
    <w:rsid w:val="00D339A3"/>
    <w:rsid w:val="00D37F72"/>
    <w:rsid w:val="00D422AA"/>
    <w:rsid w:val="00D429EE"/>
    <w:rsid w:val="00D50F0D"/>
    <w:rsid w:val="00D52D5D"/>
    <w:rsid w:val="00D54028"/>
    <w:rsid w:val="00D55F87"/>
    <w:rsid w:val="00D57B64"/>
    <w:rsid w:val="00D60DED"/>
    <w:rsid w:val="00D6407C"/>
    <w:rsid w:val="00D668D7"/>
    <w:rsid w:val="00D671F3"/>
    <w:rsid w:val="00D7303F"/>
    <w:rsid w:val="00D74DA9"/>
    <w:rsid w:val="00D75489"/>
    <w:rsid w:val="00D80883"/>
    <w:rsid w:val="00D8275B"/>
    <w:rsid w:val="00D845A2"/>
    <w:rsid w:val="00D87551"/>
    <w:rsid w:val="00D92B10"/>
    <w:rsid w:val="00D936E0"/>
    <w:rsid w:val="00D9671E"/>
    <w:rsid w:val="00DA045E"/>
    <w:rsid w:val="00DA0510"/>
    <w:rsid w:val="00DA211B"/>
    <w:rsid w:val="00DA2484"/>
    <w:rsid w:val="00DA3B59"/>
    <w:rsid w:val="00DA4D43"/>
    <w:rsid w:val="00DA52A8"/>
    <w:rsid w:val="00DB10D5"/>
    <w:rsid w:val="00DB1179"/>
    <w:rsid w:val="00DB1323"/>
    <w:rsid w:val="00DB1EC1"/>
    <w:rsid w:val="00DB372E"/>
    <w:rsid w:val="00DB4650"/>
    <w:rsid w:val="00DC0A9D"/>
    <w:rsid w:val="00DC18FB"/>
    <w:rsid w:val="00DC2D83"/>
    <w:rsid w:val="00DC5CEA"/>
    <w:rsid w:val="00DC5E23"/>
    <w:rsid w:val="00DC6EBE"/>
    <w:rsid w:val="00DC7883"/>
    <w:rsid w:val="00DD146D"/>
    <w:rsid w:val="00DD4EAA"/>
    <w:rsid w:val="00DD7967"/>
    <w:rsid w:val="00DE0321"/>
    <w:rsid w:val="00DE1F57"/>
    <w:rsid w:val="00DE3314"/>
    <w:rsid w:val="00DE62B8"/>
    <w:rsid w:val="00DF121D"/>
    <w:rsid w:val="00DF215D"/>
    <w:rsid w:val="00DF4F52"/>
    <w:rsid w:val="00DF57D6"/>
    <w:rsid w:val="00DF60EA"/>
    <w:rsid w:val="00E00022"/>
    <w:rsid w:val="00E00BB4"/>
    <w:rsid w:val="00E01E89"/>
    <w:rsid w:val="00E0783A"/>
    <w:rsid w:val="00E1078A"/>
    <w:rsid w:val="00E117E3"/>
    <w:rsid w:val="00E12045"/>
    <w:rsid w:val="00E122C5"/>
    <w:rsid w:val="00E12CEB"/>
    <w:rsid w:val="00E141EB"/>
    <w:rsid w:val="00E147DB"/>
    <w:rsid w:val="00E208FD"/>
    <w:rsid w:val="00E22846"/>
    <w:rsid w:val="00E24392"/>
    <w:rsid w:val="00E25E95"/>
    <w:rsid w:val="00E279EC"/>
    <w:rsid w:val="00E32730"/>
    <w:rsid w:val="00E34E42"/>
    <w:rsid w:val="00E37076"/>
    <w:rsid w:val="00E44C17"/>
    <w:rsid w:val="00E50098"/>
    <w:rsid w:val="00E51F14"/>
    <w:rsid w:val="00E5435F"/>
    <w:rsid w:val="00E5506D"/>
    <w:rsid w:val="00E550FE"/>
    <w:rsid w:val="00E57234"/>
    <w:rsid w:val="00E61282"/>
    <w:rsid w:val="00E64CEB"/>
    <w:rsid w:val="00E71392"/>
    <w:rsid w:val="00E713CA"/>
    <w:rsid w:val="00E71692"/>
    <w:rsid w:val="00E71FAB"/>
    <w:rsid w:val="00E72221"/>
    <w:rsid w:val="00E768CB"/>
    <w:rsid w:val="00E77C69"/>
    <w:rsid w:val="00E80BC9"/>
    <w:rsid w:val="00E80C06"/>
    <w:rsid w:val="00E83B2E"/>
    <w:rsid w:val="00E84517"/>
    <w:rsid w:val="00E92228"/>
    <w:rsid w:val="00E93B79"/>
    <w:rsid w:val="00E9589F"/>
    <w:rsid w:val="00E95C86"/>
    <w:rsid w:val="00EA1273"/>
    <w:rsid w:val="00EA22A0"/>
    <w:rsid w:val="00EA3EE9"/>
    <w:rsid w:val="00EA44E2"/>
    <w:rsid w:val="00EA47DE"/>
    <w:rsid w:val="00EA52D7"/>
    <w:rsid w:val="00EA5CB3"/>
    <w:rsid w:val="00EA63C7"/>
    <w:rsid w:val="00EB09A9"/>
    <w:rsid w:val="00EB156B"/>
    <w:rsid w:val="00EB31B9"/>
    <w:rsid w:val="00EB5A10"/>
    <w:rsid w:val="00EB5D79"/>
    <w:rsid w:val="00EB6DF8"/>
    <w:rsid w:val="00EB72FD"/>
    <w:rsid w:val="00EC2E62"/>
    <w:rsid w:val="00ED0D21"/>
    <w:rsid w:val="00ED283D"/>
    <w:rsid w:val="00ED28D6"/>
    <w:rsid w:val="00ED5214"/>
    <w:rsid w:val="00ED6848"/>
    <w:rsid w:val="00ED6EBC"/>
    <w:rsid w:val="00ED7148"/>
    <w:rsid w:val="00ED72C1"/>
    <w:rsid w:val="00EE12FB"/>
    <w:rsid w:val="00EE1F0A"/>
    <w:rsid w:val="00EE1FC0"/>
    <w:rsid w:val="00EE46E0"/>
    <w:rsid w:val="00EE4A4F"/>
    <w:rsid w:val="00EF0F48"/>
    <w:rsid w:val="00F00265"/>
    <w:rsid w:val="00F00A4B"/>
    <w:rsid w:val="00F01104"/>
    <w:rsid w:val="00F04C8C"/>
    <w:rsid w:val="00F07165"/>
    <w:rsid w:val="00F0769C"/>
    <w:rsid w:val="00F105BA"/>
    <w:rsid w:val="00F106F7"/>
    <w:rsid w:val="00F114E9"/>
    <w:rsid w:val="00F11CDF"/>
    <w:rsid w:val="00F124BB"/>
    <w:rsid w:val="00F13477"/>
    <w:rsid w:val="00F147CF"/>
    <w:rsid w:val="00F14CAA"/>
    <w:rsid w:val="00F1507E"/>
    <w:rsid w:val="00F16E5C"/>
    <w:rsid w:val="00F17FAC"/>
    <w:rsid w:val="00F2070B"/>
    <w:rsid w:val="00F23D37"/>
    <w:rsid w:val="00F25723"/>
    <w:rsid w:val="00F25D0E"/>
    <w:rsid w:val="00F26A21"/>
    <w:rsid w:val="00F30B61"/>
    <w:rsid w:val="00F30ED2"/>
    <w:rsid w:val="00F33162"/>
    <w:rsid w:val="00F35A94"/>
    <w:rsid w:val="00F41F7D"/>
    <w:rsid w:val="00F42DD9"/>
    <w:rsid w:val="00F4318D"/>
    <w:rsid w:val="00F44099"/>
    <w:rsid w:val="00F44184"/>
    <w:rsid w:val="00F5088A"/>
    <w:rsid w:val="00F50C26"/>
    <w:rsid w:val="00F53DEF"/>
    <w:rsid w:val="00F54D29"/>
    <w:rsid w:val="00F54DA4"/>
    <w:rsid w:val="00F55150"/>
    <w:rsid w:val="00F56275"/>
    <w:rsid w:val="00F57F8E"/>
    <w:rsid w:val="00F604A4"/>
    <w:rsid w:val="00F615C2"/>
    <w:rsid w:val="00F63BE2"/>
    <w:rsid w:val="00F648A5"/>
    <w:rsid w:val="00F652B0"/>
    <w:rsid w:val="00F66445"/>
    <w:rsid w:val="00F6714C"/>
    <w:rsid w:val="00F67402"/>
    <w:rsid w:val="00F72661"/>
    <w:rsid w:val="00F72E77"/>
    <w:rsid w:val="00F76032"/>
    <w:rsid w:val="00F76107"/>
    <w:rsid w:val="00F76EF6"/>
    <w:rsid w:val="00F77738"/>
    <w:rsid w:val="00F82B58"/>
    <w:rsid w:val="00F82D41"/>
    <w:rsid w:val="00F83A62"/>
    <w:rsid w:val="00F85A8C"/>
    <w:rsid w:val="00F8608B"/>
    <w:rsid w:val="00F8668C"/>
    <w:rsid w:val="00F86EFB"/>
    <w:rsid w:val="00F87036"/>
    <w:rsid w:val="00F873AF"/>
    <w:rsid w:val="00F90002"/>
    <w:rsid w:val="00F92480"/>
    <w:rsid w:val="00F93053"/>
    <w:rsid w:val="00F93DEA"/>
    <w:rsid w:val="00F94846"/>
    <w:rsid w:val="00F95C24"/>
    <w:rsid w:val="00F96182"/>
    <w:rsid w:val="00F961EA"/>
    <w:rsid w:val="00F97344"/>
    <w:rsid w:val="00FA06C0"/>
    <w:rsid w:val="00FA2645"/>
    <w:rsid w:val="00FA5C58"/>
    <w:rsid w:val="00FB4A37"/>
    <w:rsid w:val="00FB657D"/>
    <w:rsid w:val="00FC0DB3"/>
    <w:rsid w:val="00FC6BAA"/>
    <w:rsid w:val="00FC751C"/>
    <w:rsid w:val="00FC7C30"/>
    <w:rsid w:val="00FD0545"/>
    <w:rsid w:val="00FD2EE7"/>
    <w:rsid w:val="00FD3B17"/>
    <w:rsid w:val="00FD4415"/>
    <w:rsid w:val="00FE37DD"/>
    <w:rsid w:val="00FE3BC2"/>
    <w:rsid w:val="00FF0A4A"/>
    <w:rsid w:val="00FF2F52"/>
    <w:rsid w:val="00FF30A9"/>
    <w:rsid w:val="00FF3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D0EB94"/>
  <w15:docId w15:val="{5FBA800F-62E1-4C5B-AC9E-4933C8821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A36A1"/>
  </w:style>
  <w:style w:type="paragraph" w:styleId="1">
    <w:name w:val="heading 1"/>
    <w:next w:val="a0"/>
    <w:link w:val="10"/>
    <w:uiPriority w:val="99"/>
    <w:qFormat/>
    <w:rsid w:val="000556EA"/>
    <w:pPr>
      <w:keepNext/>
      <w:keepLines/>
      <w:numPr>
        <w:numId w:val="1"/>
      </w:numPr>
      <w:spacing w:before="12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paragraph" w:styleId="2">
    <w:name w:val="heading 2"/>
    <w:next w:val="a0"/>
    <w:link w:val="20"/>
    <w:uiPriority w:val="99"/>
    <w:qFormat/>
    <w:rsid w:val="000556EA"/>
    <w:pPr>
      <w:keepNext/>
      <w:keepLines/>
      <w:numPr>
        <w:ilvl w:val="1"/>
        <w:numId w:val="1"/>
      </w:numPr>
      <w:tabs>
        <w:tab w:val="left" w:pos="1134"/>
      </w:tabs>
      <w:spacing w:before="120" w:after="120" w:line="240" w:lineRule="auto"/>
      <w:jc w:val="both"/>
      <w:outlineLvl w:val="1"/>
    </w:pPr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paragraph" w:styleId="3">
    <w:name w:val="heading 3"/>
    <w:next w:val="a0"/>
    <w:link w:val="30"/>
    <w:autoRedefine/>
    <w:uiPriority w:val="99"/>
    <w:qFormat/>
    <w:rsid w:val="000556EA"/>
    <w:pPr>
      <w:numPr>
        <w:ilvl w:val="2"/>
        <w:numId w:val="1"/>
      </w:numPr>
      <w:tabs>
        <w:tab w:val="left" w:pos="1134"/>
      </w:tabs>
      <w:spacing w:after="0" w:line="240" w:lineRule="auto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next w:val="a0"/>
    <w:link w:val="40"/>
    <w:autoRedefine/>
    <w:uiPriority w:val="99"/>
    <w:qFormat/>
    <w:rsid w:val="000556EA"/>
    <w:pPr>
      <w:keepNext/>
      <w:keepLines/>
      <w:numPr>
        <w:ilvl w:val="3"/>
        <w:numId w:val="1"/>
      </w:numPr>
      <w:suppressLineNumbers/>
      <w:spacing w:after="0" w:line="240" w:lineRule="auto"/>
      <w:jc w:val="both"/>
      <w:outlineLvl w:val="3"/>
    </w:pPr>
    <w:rPr>
      <w:rFonts w:ascii="Times New Roman" w:eastAsia="Calibri" w:hAnsi="Times New Roman" w:cs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0556EA"/>
    <w:pPr>
      <w:keepNext/>
      <w:keepLines/>
      <w:numPr>
        <w:ilvl w:val="4"/>
        <w:numId w:val="1"/>
      </w:numPr>
      <w:spacing w:before="200" w:after="0" w:line="240" w:lineRule="auto"/>
      <w:jc w:val="both"/>
      <w:outlineLvl w:val="4"/>
    </w:pPr>
    <w:rPr>
      <w:rFonts w:ascii="Cambria" w:eastAsia="Calibri" w:hAnsi="Cambria" w:cs="Times New Roman"/>
      <w:color w:val="243F60"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0556EA"/>
    <w:pPr>
      <w:keepNext/>
      <w:keepLines/>
      <w:numPr>
        <w:ilvl w:val="5"/>
        <w:numId w:val="1"/>
      </w:numPr>
      <w:spacing w:before="200" w:after="0" w:line="240" w:lineRule="auto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7">
    <w:name w:val="heading 7"/>
    <w:basedOn w:val="a0"/>
    <w:next w:val="a0"/>
    <w:link w:val="70"/>
    <w:uiPriority w:val="9"/>
    <w:unhideWhenUsed/>
    <w:qFormat/>
    <w:rsid w:val="000556EA"/>
    <w:pPr>
      <w:keepNext/>
      <w:keepLines/>
      <w:numPr>
        <w:ilvl w:val="6"/>
        <w:numId w:val="1"/>
      </w:numPr>
      <w:spacing w:before="200" w:after="0" w:line="240" w:lineRule="auto"/>
      <w:jc w:val="both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8">
    <w:name w:val="heading 8"/>
    <w:basedOn w:val="a0"/>
    <w:next w:val="a0"/>
    <w:link w:val="80"/>
    <w:uiPriority w:val="9"/>
    <w:unhideWhenUsed/>
    <w:qFormat/>
    <w:rsid w:val="000556EA"/>
    <w:pPr>
      <w:keepNext/>
      <w:keepLines/>
      <w:numPr>
        <w:ilvl w:val="7"/>
        <w:numId w:val="1"/>
      </w:numPr>
      <w:spacing w:before="200" w:after="0" w:line="240" w:lineRule="auto"/>
      <w:jc w:val="both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0556EA"/>
    <w:pPr>
      <w:keepNext/>
      <w:keepLines/>
      <w:numPr>
        <w:ilvl w:val="8"/>
        <w:numId w:val="1"/>
      </w:numPr>
      <w:spacing w:before="200" w:after="0" w:line="240" w:lineRule="auto"/>
      <w:jc w:val="both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0556EA"/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character" w:customStyle="1" w:styleId="20">
    <w:name w:val="Заголовок 2 Знак"/>
    <w:basedOn w:val="a1"/>
    <w:link w:val="2"/>
    <w:uiPriority w:val="99"/>
    <w:rsid w:val="000556EA"/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uiPriority w:val="99"/>
    <w:rsid w:val="000556EA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0556EA"/>
    <w:rPr>
      <w:rFonts w:ascii="Times New Roman" w:eastAsia="Calibri" w:hAnsi="Times New Roman" w:cs="Times New Roman"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0556EA"/>
    <w:rPr>
      <w:rFonts w:ascii="Cambria" w:eastAsia="Calibri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sid w:val="000556EA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1"/>
    <w:link w:val="7"/>
    <w:uiPriority w:val="9"/>
    <w:rsid w:val="000556EA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rsid w:val="000556EA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rsid w:val="000556E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table" w:styleId="a4">
    <w:name w:val="Table Grid"/>
    <w:basedOn w:val="a2"/>
    <w:uiPriority w:val="59"/>
    <w:rsid w:val="00055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0"/>
    <w:link w:val="a6"/>
    <w:uiPriority w:val="99"/>
    <w:unhideWhenUsed/>
    <w:rsid w:val="00055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0556EA"/>
  </w:style>
  <w:style w:type="paragraph" w:styleId="a7">
    <w:name w:val="footer"/>
    <w:basedOn w:val="a0"/>
    <w:link w:val="a8"/>
    <w:uiPriority w:val="99"/>
    <w:unhideWhenUsed/>
    <w:rsid w:val="00055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0556EA"/>
  </w:style>
  <w:style w:type="paragraph" w:styleId="a9">
    <w:name w:val="Balloon Text"/>
    <w:basedOn w:val="a0"/>
    <w:link w:val="aa"/>
    <w:uiPriority w:val="99"/>
    <w:semiHidden/>
    <w:unhideWhenUsed/>
    <w:rsid w:val="00F35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5A94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2"/>
    <w:next w:val="a4"/>
    <w:uiPriority w:val="99"/>
    <w:rsid w:val="00CC70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4"/>
    <w:uiPriority w:val="59"/>
    <w:rsid w:val="004C1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4"/>
    <w:uiPriority w:val="99"/>
    <w:rsid w:val="001021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4"/>
    <w:uiPriority w:val="59"/>
    <w:rsid w:val="00CD0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2"/>
    <w:next w:val="a4"/>
    <w:uiPriority w:val="59"/>
    <w:rsid w:val="00CD0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4"/>
    <w:uiPriority w:val="59"/>
    <w:rsid w:val="00336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next w:val="a4"/>
    <w:uiPriority w:val="59"/>
    <w:rsid w:val="00A52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2"/>
    <w:next w:val="a4"/>
    <w:uiPriority w:val="59"/>
    <w:rsid w:val="00A52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2"/>
    <w:next w:val="a4"/>
    <w:uiPriority w:val="59"/>
    <w:rsid w:val="00EA3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2"/>
    <w:next w:val="a4"/>
    <w:uiPriority w:val="59"/>
    <w:rsid w:val="00EA3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2"/>
    <w:next w:val="a4"/>
    <w:uiPriority w:val="59"/>
    <w:rsid w:val="00E80C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2"/>
    <w:next w:val="a4"/>
    <w:uiPriority w:val="59"/>
    <w:rsid w:val="00B62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2"/>
    <w:next w:val="a4"/>
    <w:uiPriority w:val="59"/>
    <w:rsid w:val="00180A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4"/>
    <w:uiPriority w:val="99"/>
    <w:rsid w:val="00332A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2"/>
    <w:next w:val="a4"/>
    <w:uiPriority w:val="59"/>
    <w:rsid w:val="008377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2"/>
    <w:next w:val="a4"/>
    <w:uiPriority w:val="99"/>
    <w:rsid w:val="008377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2"/>
    <w:next w:val="a4"/>
    <w:uiPriority w:val="99"/>
    <w:rsid w:val="007043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2"/>
    <w:next w:val="a4"/>
    <w:uiPriority w:val="59"/>
    <w:rsid w:val="00CF5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2"/>
    <w:next w:val="a4"/>
    <w:uiPriority w:val="59"/>
    <w:rsid w:val="00FC7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2"/>
    <w:next w:val="a4"/>
    <w:uiPriority w:val="59"/>
    <w:rsid w:val="00765E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2"/>
    <w:next w:val="a4"/>
    <w:uiPriority w:val="59"/>
    <w:rsid w:val="00765E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2"/>
    <w:next w:val="a4"/>
    <w:uiPriority w:val="99"/>
    <w:rsid w:val="00642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2"/>
    <w:next w:val="a4"/>
    <w:uiPriority w:val="59"/>
    <w:rsid w:val="005E1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2"/>
    <w:next w:val="a4"/>
    <w:uiPriority w:val="59"/>
    <w:rsid w:val="005E1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2"/>
    <w:next w:val="a4"/>
    <w:uiPriority w:val="59"/>
    <w:rsid w:val="008E1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2"/>
    <w:next w:val="a4"/>
    <w:uiPriority w:val="59"/>
    <w:rsid w:val="00C47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2"/>
    <w:next w:val="a4"/>
    <w:uiPriority w:val="59"/>
    <w:rsid w:val="00C47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2"/>
    <w:next w:val="a4"/>
    <w:uiPriority w:val="59"/>
    <w:rsid w:val="003B2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2"/>
    <w:next w:val="a4"/>
    <w:uiPriority w:val="59"/>
    <w:rsid w:val="003B2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6"/>
    <w:basedOn w:val="a2"/>
    <w:next w:val="a4"/>
    <w:uiPriority w:val="99"/>
    <w:rsid w:val="00B623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5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2"/>
    <w:next w:val="a4"/>
    <w:uiPriority w:val="59"/>
    <w:rsid w:val="00DA2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Сетка таблицы116"/>
    <w:basedOn w:val="a2"/>
    <w:next w:val="a4"/>
    <w:uiPriority w:val="59"/>
    <w:rsid w:val="00DA2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Сетка таблицы117"/>
    <w:basedOn w:val="a2"/>
    <w:next w:val="a4"/>
    <w:uiPriority w:val="59"/>
    <w:rsid w:val="006C4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8"/>
    <w:basedOn w:val="a2"/>
    <w:next w:val="a4"/>
    <w:uiPriority w:val="59"/>
    <w:rsid w:val="00325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Сетка таблицы119"/>
    <w:basedOn w:val="a2"/>
    <w:next w:val="a4"/>
    <w:uiPriority w:val="59"/>
    <w:rsid w:val="00325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0">
    <w:name w:val="Сетка таблицы30"/>
    <w:basedOn w:val="a2"/>
    <w:next w:val="a4"/>
    <w:uiPriority w:val="99"/>
    <w:rsid w:val="00325B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0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2"/>
    <w:next w:val="a4"/>
    <w:uiPriority w:val="99"/>
    <w:rsid w:val="000E7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52D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23">
    <w:name w:val="Сетка таблицы123"/>
    <w:basedOn w:val="a2"/>
    <w:next w:val="a4"/>
    <w:uiPriority w:val="59"/>
    <w:rsid w:val="00031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2"/>
    <w:next w:val="a4"/>
    <w:uiPriority w:val="99"/>
    <w:rsid w:val="00542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Сетка таблицы124"/>
    <w:basedOn w:val="a2"/>
    <w:next w:val="a4"/>
    <w:uiPriority w:val="59"/>
    <w:rsid w:val="00CE4B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Сетка таблицы125"/>
    <w:basedOn w:val="a2"/>
    <w:next w:val="a4"/>
    <w:uiPriority w:val="59"/>
    <w:rsid w:val="00514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6"/>
    <w:basedOn w:val="a2"/>
    <w:next w:val="a4"/>
    <w:uiPriority w:val="59"/>
    <w:rsid w:val="00220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Сетка таблицы127"/>
    <w:basedOn w:val="a2"/>
    <w:next w:val="a4"/>
    <w:uiPriority w:val="59"/>
    <w:rsid w:val="003D6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Сетка таблицы128"/>
    <w:basedOn w:val="a2"/>
    <w:next w:val="a4"/>
    <w:uiPriority w:val="59"/>
    <w:rsid w:val="003D6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3"/>
    <w:basedOn w:val="a2"/>
    <w:next w:val="a4"/>
    <w:uiPriority w:val="59"/>
    <w:rsid w:val="002C48D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Сетка таблицы129"/>
    <w:basedOn w:val="a2"/>
    <w:next w:val="a4"/>
    <w:uiPriority w:val="59"/>
    <w:rsid w:val="002C48D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0"/>
    <w:basedOn w:val="a2"/>
    <w:next w:val="a4"/>
    <w:uiPriority w:val="59"/>
    <w:rsid w:val="002C4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2"/>
    <w:next w:val="a4"/>
    <w:uiPriority w:val="59"/>
    <w:rsid w:val="005D5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0"/>
    <w:uiPriority w:val="34"/>
    <w:qFormat/>
    <w:rsid w:val="00A325B0"/>
    <w:pPr>
      <w:ind w:left="720"/>
      <w:contextualSpacing/>
    </w:pPr>
  </w:style>
  <w:style w:type="table" w:customStyle="1" w:styleId="34">
    <w:name w:val="Сетка таблицы34"/>
    <w:basedOn w:val="a2"/>
    <w:next w:val="a4"/>
    <w:uiPriority w:val="59"/>
    <w:rsid w:val="0089424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2"/>
    <w:next w:val="a4"/>
    <w:uiPriority w:val="59"/>
    <w:rsid w:val="00894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3"/>
    <w:basedOn w:val="a2"/>
    <w:next w:val="a4"/>
    <w:uiPriority w:val="59"/>
    <w:rsid w:val="00662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2"/>
    <w:next w:val="a4"/>
    <w:uiPriority w:val="59"/>
    <w:rsid w:val="00347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2"/>
    <w:next w:val="a4"/>
    <w:uiPriority w:val="59"/>
    <w:rsid w:val="00F30B6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1">
    <w:name w:val="Сетка таблицы1301"/>
    <w:basedOn w:val="a2"/>
    <w:next w:val="a4"/>
    <w:uiPriority w:val="59"/>
    <w:rsid w:val="00F30B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2"/>
    <w:next w:val="a4"/>
    <w:uiPriority w:val="99"/>
    <w:rsid w:val="00103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">
    <w:name w:val="Сетка таблицы1331"/>
    <w:basedOn w:val="a2"/>
    <w:next w:val="a4"/>
    <w:uiPriority w:val="59"/>
    <w:rsid w:val="003A52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2"/>
    <w:next w:val="a4"/>
    <w:uiPriority w:val="59"/>
    <w:rsid w:val="00460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1"/>
    <w:basedOn w:val="a2"/>
    <w:next w:val="a4"/>
    <w:uiPriority w:val="59"/>
    <w:rsid w:val="00460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2"/>
    <w:next w:val="a4"/>
    <w:uiPriority w:val="59"/>
    <w:rsid w:val="007A0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2"/>
    <w:next w:val="a4"/>
    <w:uiPriority w:val="59"/>
    <w:rsid w:val="007A0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2"/>
    <w:next w:val="a4"/>
    <w:uiPriority w:val="59"/>
    <w:rsid w:val="000B1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Сетка таблицы134"/>
    <w:basedOn w:val="a2"/>
    <w:next w:val="a4"/>
    <w:uiPriority w:val="59"/>
    <w:rsid w:val="000B1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basedOn w:val="a1"/>
    <w:uiPriority w:val="20"/>
    <w:qFormat/>
    <w:rsid w:val="00170C0A"/>
    <w:rPr>
      <w:i/>
      <w:iCs/>
    </w:rPr>
  </w:style>
  <w:style w:type="table" w:customStyle="1" w:styleId="135">
    <w:name w:val="Сетка таблицы135"/>
    <w:basedOn w:val="a2"/>
    <w:next w:val="a4"/>
    <w:uiPriority w:val="59"/>
    <w:rsid w:val="00734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6"/>
    <w:basedOn w:val="a2"/>
    <w:next w:val="a4"/>
    <w:uiPriority w:val="59"/>
    <w:rsid w:val="00156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2"/>
    <w:next w:val="a4"/>
    <w:uiPriority w:val="59"/>
    <w:rsid w:val="00C001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a">
    <w:name w:val="Body Text 2"/>
    <w:basedOn w:val="a0"/>
    <w:link w:val="2b"/>
    <w:uiPriority w:val="99"/>
    <w:unhideWhenUsed/>
    <w:rsid w:val="0040338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b">
    <w:name w:val="Основной текст 2 Знак"/>
    <w:basedOn w:val="a1"/>
    <w:link w:val="2a"/>
    <w:uiPriority w:val="99"/>
    <w:rsid w:val="004033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Маркированный список Знак"/>
    <w:basedOn w:val="a1"/>
    <w:link w:val="a"/>
    <w:rsid w:val="0040338A"/>
    <w:rPr>
      <w:sz w:val="28"/>
      <w:szCs w:val="24"/>
      <w:lang w:eastAsia="ar-SA"/>
    </w:rPr>
  </w:style>
  <w:style w:type="paragraph" w:styleId="a">
    <w:name w:val="List Bullet"/>
    <w:basedOn w:val="a0"/>
    <w:link w:val="ad"/>
    <w:qFormat/>
    <w:rsid w:val="0040338A"/>
    <w:pPr>
      <w:numPr>
        <w:numId w:val="10"/>
      </w:numPr>
      <w:suppressAutoHyphens/>
      <w:spacing w:after="120" w:line="240" w:lineRule="auto"/>
      <w:contextualSpacing/>
      <w:jc w:val="both"/>
    </w:pPr>
    <w:rPr>
      <w:sz w:val="28"/>
      <w:szCs w:val="24"/>
      <w:lang w:eastAsia="ar-SA"/>
    </w:rPr>
  </w:style>
  <w:style w:type="paragraph" w:styleId="ae">
    <w:name w:val="No Spacing"/>
    <w:uiPriority w:val="1"/>
    <w:qFormat/>
    <w:rsid w:val="007310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41">
    <w:name w:val="Сетка таблицы441"/>
    <w:basedOn w:val="a2"/>
    <w:next w:val="a4"/>
    <w:uiPriority w:val="59"/>
    <w:rsid w:val="00741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C94A9-6C37-43CD-AAF1-D26EF11D9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766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Зилотов Павел Сергеевич</dc:creator>
  <cp:lastModifiedBy>Зилотов Павел Сергеевич</cp:lastModifiedBy>
  <cp:revision>2</cp:revision>
  <cp:lastPrinted>2021-09-28T12:56:00Z</cp:lastPrinted>
  <dcterms:created xsi:type="dcterms:W3CDTF">2022-10-20T12:56:00Z</dcterms:created>
  <dcterms:modified xsi:type="dcterms:W3CDTF">2022-10-20T12:56:00Z</dcterms:modified>
</cp:coreProperties>
</file>